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DA853" w14:textId="77777777" w:rsidR="00D1428C" w:rsidRDefault="00D1428C" w:rsidP="00D1428C">
      <w:pPr>
        <w:pStyle w:val="Yltunniste"/>
        <w:tabs>
          <w:tab w:val="clear" w:pos="4320"/>
          <w:tab w:val="clear" w:pos="8640"/>
        </w:tabs>
        <w:rPr>
          <w:rFonts w:ascii="Trebuchet MS" w:hAnsi="Trebuchet MS" w:cs="Arial"/>
        </w:rPr>
      </w:pPr>
      <w:r>
        <w:rPr>
          <w:rFonts w:ascii="Trebuchet MS" w:hAnsi="Trebuchet MS" w:cs="Arial"/>
          <w:noProof/>
          <w:lang w:val="fi-FI" w:eastAsia="fi-FI"/>
        </w:rPr>
        <w:drawing>
          <wp:inline distT="0" distB="0" distL="0" distR="0" wp14:anchorId="4A7A61B3" wp14:editId="5402FE8C">
            <wp:extent cx="2219325" cy="762000"/>
            <wp:effectExtent l="0" t="0" r="9525" b="0"/>
            <wp:docPr id="1" name="Picture 1" descr="imc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_ne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9325" cy="762000"/>
                    </a:xfrm>
                    <a:prstGeom prst="rect">
                      <a:avLst/>
                    </a:prstGeom>
                    <a:noFill/>
                    <a:ln>
                      <a:noFill/>
                    </a:ln>
                  </pic:spPr>
                </pic:pic>
              </a:graphicData>
            </a:graphic>
          </wp:inline>
        </w:drawing>
      </w:r>
    </w:p>
    <w:p w14:paraId="012F5C56" w14:textId="77777777" w:rsidR="00D1428C" w:rsidRPr="008C1FEA" w:rsidRDefault="00D1428C" w:rsidP="00D1428C">
      <w:pPr>
        <w:jc w:val="center"/>
        <w:rPr>
          <w:rFonts w:cs="Arial"/>
        </w:rPr>
      </w:pPr>
    </w:p>
    <w:p w14:paraId="10F5FD1A" w14:textId="77777777" w:rsidR="00D1428C" w:rsidRPr="009F6FE3" w:rsidRDefault="00D1428C" w:rsidP="00D1428C">
      <w:pPr>
        <w:pStyle w:val="Otsikko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14:paraId="47FB8837" w14:textId="77777777" w:rsidR="00D1428C"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roofErr w:type="gramStart"/>
      <w:r w:rsidRPr="008C1FEA">
        <w:rPr>
          <w:b/>
          <w:szCs w:val="22"/>
        </w:rPr>
        <w:t>for</w:t>
      </w:r>
      <w:proofErr w:type="gramEnd"/>
      <w:r w:rsidRPr="008C1FEA">
        <w:rPr>
          <w:b/>
          <w:szCs w:val="22"/>
        </w:rPr>
        <w:t xml:space="preserve"> the period </w:t>
      </w:r>
      <w:r>
        <w:rPr>
          <w:b/>
          <w:szCs w:val="22"/>
        </w:rPr>
        <w:t>2014-2015</w:t>
      </w:r>
    </w:p>
    <w:p w14:paraId="17A58D0C" w14:textId="77777777" w:rsidR="00D1428C"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
    <w:p w14:paraId="4520C619" w14:textId="77777777" w:rsidR="00D1428C" w:rsidRPr="00E13713" w:rsidRDefault="00D1428C" w:rsidP="00D1428C">
      <w:pPr>
        <w:pStyle w:val="Otsikko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Pr>
          <w:rFonts w:ascii="Verdana" w:hAnsi="Verdana"/>
          <w:color w:val="FF0000"/>
          <w:sz w:val="24"/>
          <w:szCs w:val="24"/>
          <w:lang w:val="en-US"/>
        </w:rPr>
        <w:t>REGIONAL</w:t>
      </w:r>
      <w:r w:rsidRPr="00E13713">
        <w:rPr>
          <w:rFonts w:ascii="Verdana" w:hAnsi="Verdana"/>
          <w:color w:val="FF0000"/>
          <w:sz w:val="24"/>
          <w:szCs w:val="24"/>
          <w:lang w:val="en-US"/>
        </w:rPr>
        <w:t xml:space="preserve"> MUSIC </w:t>
      </w:r>
      <w:r>
        <w:rPr>
          <w:rFonts w:ascii="Verdana" w:hAnsi="Verdana"/>
          <w:color w:val="FF0000"/>
          <w:sz w:val="24"/>
          <w:szCs w:val="24"/>
          <w:lang w:val="en-US"/>
        </w:rPr>
        <w:t>ORGANISATIONS</w:t>
      </w:r>
    </w:p>
    <w:p w14:paraId="155C8487" w14:textId="77777777" w:rsidR="00D1428C" w:rsidRPr="008C1FEA"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
    <w:p w14:paraId="1954E18C" w14:textId="77777777" w:rsidR="00D1428C" w:rsidRPr="008C1FEA" w:rsidRDefault="00D1428C" w:rsidP="00D1428C">
      <w:pPr>
        <w:jc w:val="center"/>
        <w:rPr>
          <w:b/>
          <w:sz w:val="24"/>
        </w:rPr>
      </w:pPr>
    </w:p>
    <w:p w14:paraId="685D7BAB" w14:textId="77777777" w:rsidR="00D1428C" w:rsidRPr="008C1FEA" w:rsidRDefault="00D1428C" w:rsidP="00D1428C">
      <w:pPr>
        <w:jc w:val="center"/>
        <w:rPr>
          <w:b/>
          <w:color w:val="3366FF"/>
          <w:lang w:val="en-US"/>
        </w:rPr>
      </w:pPr>
      <w:proofErr w:type="gramStart"/>
      <w:r w:rsidRPr="008C1FEA">
        <w:rPr>
          <w:b/>
          <w:color w:val="3366FF"/>
          <w:lang w:val="en-US"/>
        </w:rPr>
        <w:t>for</w:t>
      </w:r>
      <w:proofErr w:type="gramEnd"/>
      <w:r w:rsidRPr="008C1FEA">
        <w:rPr>
          <w:b/>
          <w:color w:val="3366FF"/>
          <w:lang w:val="en-US"/>
        </w:rPr>
        <w:t xml:space="preserve"> presentation to the </w:t>
      </w:r>
      <w:r>
        <w:rPr>
          <w:b/>
          <w:color w:val="3366FF"/>
          <w:lang w:val="en-US"/>
        </w:rPr>
        <w:t>36</w:t>
      </w:r>
      <w:r w:rsidRPr="00541173">
        <w:rPr>
          <w:b/>
          <w:color w:val="3366FF"/>
          <w:vertAlign w:val="superscript"/>
          <w:lang w:val="en-US"/>
        </w:rPr>
        <w:t>th</w:t>
      </w:r>
      <w:r>
        <w:rPr>
          <w:b/>
          <w:color w:val="3366FF"/>
          <w:lang w:val="en-US"/>
        </w:rPr>
        <w:t xml:space="preserve"> IMC </w:t>
      </w:r>
      <w:r w:rsidRPr="008C1FEA">
        <w:rPr>
          <w:b/>
          <w:color w:val="3366FF"/>
          <w:lang w:val="en-US"/>
        </w:rPr>
        <w:t xml:space="preserve">General Assembly </w:t>
      </w:r>
    </w:p>
    <w:p w14:paraId="655E37B8" w14:textId="77777777" w:rsidR="00D1428C" w:rsidRPr="008C1FEA" w:rsidRDefault="00D1428C" w:rsidP="00D1428C">
      <w:pPr>
        <w:jc w:val="center"/>
        <w:rPr>
          <w:b/>
          <w:lang w:val="en-US"/>
        </w:rPr>
      </w:pPr>
      <w:r>
        <w:rPr>
          <w:b/>
          <w:color w:val="3366FF"/>
          <w:lang w:val="en-US"/>
        </w:rPr>
        <w:t>Rabat</w:t>
      </w:r>
      <w:r w:rsidRPr="008C1FEA">
        <w:rPr>
          <w:b/>
          <w:color w:val="3366FF"/>
          <w:lang w:val="en-US"/>
        </w:rPr>
        <w:t xml:space="preserve">, </w:t>
      </w:r>
      <w:r>
        <w:rPr>
          <w:b/>
          <w:color w:val="3366FF"/>
          <w:lang w:val="en-US"/>
        </w:rPr>
        <w:t xml:space="preserve">November 11-14, </w:t>
      </w:r>
      <w:r w:rsidRPr="008C1FEA">
        <w:rPr>
          <w:b/>
          <w:color w:val="3366FF"/>
          <w:lang w:val="en-US"/>
        </w:rPr>
        <w:t>20</w:t>
      </w:r>
      <w:r>
        <w:rPr>
          <w:b/>
          <w:color w:val="3366FF"/>
          <w:lang w:val="en-US"/>
        </w:rPr>
        <w:t>15</w:t>
      </w:r>
    </w:p>
    <w:p w14:paraId="6A8C7D8F" w14:textId="77777777" w:rsidR="00D1428C" w:rsidRPr="008C1FEA" w:rsidRDefault="00D1428C" w:rsidP="00D1428C">
      <w:pPr>
        <w:jc w:val="center"/>
        <w:rPr>
          <w:bCs/>
          <w:sz w:val="24"/>
          <w:lang w:val="en-US"/>
        </w:rPr>
      </w:pPr>
    </w:p>
    <w:p w14:paraId="2AB9D07C" w14:textId="77777777" w:rsidR="00D1428C" w:rsidRPr="008C1FEA" w:rsidRDefault="00D1428C" w:rsidP="00D1428C">
      <w:pPr>
        <w:tabs>
          <w:tab w:val="left" w:pos="540"/>
        </w:tabs>
        <w:jc w:val="both"/>
        <w:rPr>
          <w:b/>
        </w:rPr>
      </w:pPr>
      <w:r w:rsidRPr="008C1FEA">
        <w:rPr>
          <w:bCs/>
          <w:i/>
          <w:iCs/>
        </w:rPr>
        <w:t xml:space="preserve">You are kindly requested to complete and return this report to the Paris Secretariat not later than </w:t>
      </w:r>
      <w:r>
        <w:rPr>
          <w:b/>
          <w:i/>
          <w:iCs/>
          <w:u w:val="single"/>
        </w:rPr>
        <w:t>October 11, 2015.</w:t>
      </w:r>
      <w:r w:rsidRPr="008C1FEA">
        <w:rPr>
          <w:bCs/>
          <w:i/>
          <w:iCs/>
        </w:rPr>
        <w:t xml:space="preserve"> </w:t>
      </w:r>
    </w:p>
    <w:p w14:paraId="357FF05A" w14:textId="77777777" w:rsidR="00D1428C" w:rsidRPr="008C1FEA" w:rsidRDefault="00D1428C" w:rsidP="00D1428C">
      <w:pPr>
        <w:tabs>
          <w:tab w:val="left" w:pos="540"/>
        </w:tabs>
        <w:jc w:val="both"/>
        <w:rPr>
          <w:b/>
        </w:rPr>
      </w:pPr>
    </w:p>
    <w:p w14:paraId="0834753B" w14:textId="77777777" w:rsidR="00D1428C" w:rsidRPr="008C1FEA" w:rsidRDefault="00D1428C" w:rsidP="00D1428C">
      <w:pPr>
        <w:tabs>
          <w:tab w:val="left" w:pos="540"/>
        </w:tabs>
        <w:jc w:val="both"/>
        <w:rPr>
          <w:b/>
        </w:rPr>
      </w:pPr>
    </w:p>
    <w:p w14:paraId="5F820550" w14:textId="77777777" w:rsidR="00D1428C" w:rsidRPr="009F6FE3" w:rsidRDefault="00D1428C" w:rsidP="00D1428C">
      <w:pPr>
        <w:tabs>
          <w:tab w:val="left" w:pos="540"/>
        </w:tabs>
        <w:jc w:val="both"/>
        <w:rPr>
          <w:b/>
          <w:sz w:val="22"/>
          <w:szCs w:val="22"/>
        </w:rPr>
      </w:pPr>
      <w:r w:rsidRPr="009F6FE3">
        <w:rPr>
          <w:b/>
          <w:sz w:val="22"/>
          <w:szCs w:val="22"/>
        </w:rPr>
        <w:t>PART I:</w:t>
      </w:r>
      <w:r w:rsidRPr="009F6FE3">
        <w:rPr>
          <w:b/>
          <w:sz w:val="22"/>
          <w:szCs w:val="22"/>
        </w:rPr>
        <w:tab/>
        <w:t>YOUR ORGANISATION</w:t>
      </w:r>
    </w:p>
    <w:p w14:paraId="1A12C6B3" w14:textId="77777777" w:rsidR="00D1428C" w:rsidRPr="0016333F" w:rsidRDefault="00D1428C" w:rsidP="00D1428C">
      <w:pPr>
        <w:tabs>
          <w:tab w:val="left" w:pos="540"/>
        </w:tabs>
        <w:jc w:val="both"/>
        <w:rPr>
          <w:b/>
        </w:rPr>
      </w:pPr>
    </w:p>
    <w:p w14:paraId="5D5D856F" w14:textId="77777777" w:rsidR="00D1428C" w:rsidRDefault="00D1428C" w:rsidP="00D1428C">
      <w:pPr>
        <w:tabs>
          <w:tab w:val="left" w:pos="540"/>
        </w:tabs>
        <w:rPr>
          <w:b/>
        </w:rPr>
      </w:pPr>
      <w:r>
        <w:rPr>
          <w:b/>
        </w:rPr>
        <w:t>1</w:t>
      </w:r>
      <w:r w:rsidRPr="008C1FEA">
        <w:rPr>
          <w:b/>
        </w:rPr>
        <w:t>.</w:t>
      </w:r>
      <w:r w:rsidRPr="008C1FEA">
        <w:rPr>
          <w:b/>
        </w:rPr>
        <w:tab/>
        <w:t xml:space="preserve">Name of </w:t>
      </w:r>
      <w:r>
        <w:rPr>
          <w:b/>
        </w:rPr>
        <w:t>organisation</w:t>
      </w:r>
      <w:r w:rsidRPr="008C1FEA">
        <w:rPr>
          <w:b/>
        </w:rPr>
        <w:t>:</w:t>
      </w:r>
      <w:r w:rsidR="00C31979">
        <w:rPr>
          <w:b/>
        </w:rPr>
        <w:t xml:space="preserve"> European Music School Union (EMU)</w:t>
      </w:r>
    </w:p>
    <w:p w14:paraId="67D4ED4E" w14:textId="77777777" w:rsidR="00D1428C" w:rsidRDefault="00D1428C" w:rsidP="00D1428C">
      <w:pPr>
        <w:tabs>
          <w:tab w:val="left" w:pos="540"/>
        </w:tabs>
        <w:rPr>
          <w:b/>
        </w:rPr>
      </w:pPr>
    </w:p>
    <w:p w14:paraId="6EA0BE72" w14:textId="77777777" w:rsidR="00D1428C" w:rsidRDefault="00D1428C" w:rsidP="00D1428C">
      <w:pPr>
        <w:tabs>
          <w:tab w:val="left" w:pos="540"/>
        </w:tabs>
        <w:rPr>
          <w:b/>
        </w:rPr>
      </w:pPr>
      <w:r>
        <w:rPr>
          <w:b/>
        </w:rPr>
        <w:t xml:space="preserve">2. </w:t>
      </w:r>
      <w:r>
        <w:rPr>
          <w:b/>
        </w:rPr>
        <w:tab/>
        <w:t>Mission of the organisation:</w:t>
      </w:r>
    </w:p>
    <w:p w14:paraId="27B717F2" w14:textId="77777777" w:rsidR="00C31979" w:rsidRPr="0039305C" w:rsidRDefault="00C31979" w:rsidP="00C31979">
      <w:pPr>
        <w:shd w:val="clear" w:color="auto" w:fill="FFFFFF"/>
        <w:spacing w:before="168" w:after="168"/>
        <w:rPr>
          <w:rFonts w:ascii="Arial" w:eastAsiaTheme="minorHAnsi" w:hAnsi="Arial" w:cs="Arial"/>
          <w:lang w:val="en-US"/>
        </w:rPr>
      </w:pPr>
      <w:r w:rsidRPr="0039305C">
        <w:rPr>
          <w:rFonts w:ascii="Arial" w:eastAsiaTheme="minorHAnsi" w:hAnsi="Arial" w:cs="Arial"/>
          <w:lang w:val="en-US"/>
        </w:rPr>
        <w:t>The aims and prominent tasks of the EMU as defined in the statutes are:</w:t>
      </w:r>
    </w:p>
    <w:p w14:paraId="361E748F" w14:textId="77777777" w:rsidR="00C31979" w:rsidRPr="0039305C" w:rsidRDefault="00C31979" w:rsidP="00C31979">
      <w:pPr>
        <w:pStyle w:val="Luettelokappale"/>
        <w:numPr>
          <w:ilvl w:val="0"/>
          <w:numId w:val="10"/>
        </w:numPr>
      </w:pPr>
      <w:r w:rsidRPr="0039305C">
        <w:t>To promote music education and music practice.</w:t>
      </w:r>
    </w:p>
    <w:p w14:paraId="496A5D07" w14:textId="77777777" w:rsidR="00C31979" w:rsidRPr="0039305C" w:rsidRDefault="00C31979" w:rsidP="00C31979">
      <w:pPr>
        <w:pStyle w:val="Luettelokappale"/>
        <w:numPr>
          <w:ilvl w:val="0"/>
          <w:numId w:val="10"/>
        </w:numPr>
      </w:pPr>
      <w:r w:rsidRPr="0039305C">
        <w:t>To co-operate by exchanging information on all questions concerning music schools.</w:t>
      </w:r>
    </w:p>
    <w:p w14:paraId="107FAF89" w14:textId="77777777" w:rsidR="00C31979" w:rsidRPr="0039305C" w:rsidRDefault="00C31979" w:rsidP="00C31979">
      <w:pPr>
        <w:pStyle w:val="Luettelokappale"/>
        <w:numPr>
          <w:ilvl w:val="0"/>
          <w:numId w:val="10"/>
        </w:numPr>
      </w:pPr>
      <w:r w:rsidRPr="0039305C">
        <w:t>To promote exchanges of student delegations, teachers, pupils, orchestras, choirs, other music groups and so on.</w:t>
      </w:r>
    </w:p>
    <w:p w14:paraId="0D7DD405" w14:textId="77777777" w:rsidR="00C31979" w:rsidRPr="0039305C" w:rsidRDefault="00C31979" w:rsidP="00C31979">
      <w:pPr>
        <w:pStyle w:val="Luettelokappale"/>
        <w:numPr>
          <w:ilvl w:val="0"/>
          <w:numId w:val="10"/>
        </w:numPr>
      </w:pPr>
      <w:r w:rsidRPr="0039305C">
        <w:t>To raise the interest of the competent authorities and the public on questions of music education in general and to encourage amateur music and music studies.</w:t>
      </w:r>
    </w:p>
    <w:p w14:paraId="2F3B6E9A" w14:textId="77777777" w:rsidR="00C31979" w:rsidRPr="0039305C" w:rsidRDefault="00C31979" w:rsidP="00C31979">
      <w:pPr>
        <w:pStyle w:val="Luettelokappale"/>
        <w:numPr>
          <w:ilvl w:val="0"/>
          <w:numId w:val="10"/>
        </w:numPr>
      </w:pPr>
      <w:r w:rsidRPr="0039305C">
        <w:t>To help create and develop nation-wide federations of music schools.</w:t>
      </w:r>
    </w:p>
    <w:p w14:paraId="160ED8EC" w14:textId="77777777" w:rsidR="00C31979" w:rsidRPr="0039305C" w:rsidRDefault="00C31979" w:rsidP="00C31979">
      <w:pPr>
        <w:pStyle w:val="Luettelokappale"/>
        <w:numPr>
          <w:ilvl w:val="0"/>
          <w:numId w:val="10"/>
        </w:numPr>
      </w:pPr>
      <w:r w:rsidRPr="0039305C">
        <w:t>To maintain regular contact with interested international institutions such as the UNESCO, the European Music Council (EMC) and others.</w:t>
      </w:r>
    </w:p>
    <w:p w14:paraId="52A49A71" w14:textId="77777777" w:rsidR="00C31979" w:rsidRPr="0039305C" w:rsidRDefault="00C31979" w:rsidP="00C31979">
      <w:pPr>
        <w:shd w:val="clear" w:color="auto" w:fill="FFFFFF"/>
        <w:spacing w:before="168" w:after="168"/>
        <w:rPr>
          <w:rFonts w:ascii="Arial" w:eastAsiaTheme="minorHAnsi" w:hAnsi="Arial" w:cs="Arial"/>
          <w:lang w:val="en-US"/>
        </w:rPr>
      </w:pPr>
      <w:r w:rsidRPr="0039305C">
        <w:rPr>
          <w:rFonts w:ascii="Arial" w:eastAsiaTheme="minorHAnsi" w:hAnsi="Arial" w:cs="Arial"/>
          <w:lang w:val="en-US"/>
        </w:rPr>
        <w:t>EMU devotes itself to:</w:t>
      </w:r>
    </w:p>
    <w:p w14:paraId="0FC5D08C" w14:textId="77777777" w:rsidR="00C31979" w:rsidRPr="0039305C" w:rsidRDefault="00C31979" w:rsidP="00C31979">
      <w:pPr>
        <w:pStyle w:val="Luettelokappale"/>
        <w:numPr>
          <w:ilvl w:val="0"/>
          <w:numId w:val="10"/>
        </w:numPr>
      </w:pPr>
      <w:r w:rsidRPr="0039305C">
        <w:t>Defending the interests of its members</w:t>
      </w:r>
    </w:p>
    <w:p w14:paraId="32DE4920" w14:textId="77777777" w:rsidR="00C31979" w:rsidRPr="0039305C" w:rsidRDefault="00C31979" w:rsidP="00C31979">
      <w:pPr>
        <w:pStyle w:val="Luettelokappale"/>
        <w:numPr>
          <w:ilvl w:val="0"/>
          <w:numId w:val="10"/>
        </w:numPr>
      </w:pPr>
      <w:r w:rsidRPr="0039305C">
        <w:t>Providing services to its members</w:t>
      </w:r>
    </w:p>
    <w:p w14:paraId="14A8284B" w14:textId="77777777" w:rsidR="00C31979" w:rsidRPr="0039305C" w:rsidRDefault="00C31979" w:rsidP="00C31979">
      <w:pPr>
        <w:pStyle w:val="Luettelokappale"/>
        <w:numPr>
          <w:ilvl w:val="0"/>
          <w:numId w:val="10"/>
        </w:numPr>
      </w:pPr>
      <w:r w:rsidRPr="0039305C">
        <w:t>Developing the organisation</w:t>
      </w:r>
    </w:p>
    <w:p w14:paraId="121E8CA8" w14:textId="77777777" w:rsidR="00C31979" w:rsidRPr="0039305C" w:rsidRDefault="00C31979" w:rsidP="00C31979">
      <w:pPr>
        <w:pStyle w:val="Luettelokappale"/>
        <w:numPr>
          <w:ilvl w:val="0"/>
          <w:numId w:val="10"/>
        </w:numPr>
      </w:pPr>
      <w:r w:rsidRPr="0039305C">
        <w:t>Being active in the field of music education on European level</w:t>
      </w:r>
    </w:p>
    <w:p w14:paraId="3906C07B" w14:textId="77777777" w:rsidR="00D1428C" w:rsidRPr="008C1FEA" w:rsidRDefault="00D1428C" w:rsidP="00D1428C">
      <w:pPr>
        <w:tabs>
          <w:tab w:val="left" w:pos="540"/>
        </w:tabs>
      </w:pPr>
    </w:p>
    <w:p w14:paraId="5312F20B" w14:textId="77777777" w:rsidR="00D1428C" w:rsidRPr="008C1FEA" w:rsidRDefault="00D1428C" w:rsidP="00D1428C">
      <w:pPr>
        <w:tabs>
          <w:tab w:val="left" w:pos="540"/>
        </w:tabs>
        <w:rPr>
          <w:b/>
        </w:rPr>
      </w:pPr>
      <w:r>
        <w:rPr>
          <w:b/>
        </w:rPr>
        <w:t>3</w:t>
      </w:r>
      <w:r w:rsidRPr="008C1FEA">
        <w:rPr>
          <w:b/>
        </w:rPr>
        <w:t>.</w:t>
      </w:r>
      <w:r w:rsidRPr="008C1FEA">
        <w:rPr>
          <w:b/>
        </w:rPr>
        <w:tab/>
        <w:t>Board of Directors/Executive Committee:</w:t>
      </w:r>
    </w:p>
    <w:p w14:paraId="18DC7527" w14:textId="77777777" w:rsidR="00D1428C" w:rsidRPr="0039305C" w:rsidRDefault="00D1428C" w:rsidP="00D1428C">
      <w:pPr>
        <w:tabs>
          <w:tab w:val="left" w:pos="540"/>
        </w:tabs>
        <w:ind w:left="540" w:hanging="540"/>
        <w:rPr>
          <w:b/>
          <w:i/>
        </w:rPr>
      </w:pPr>
      <w:r w:rsidRPr="009F6FE3">
        <w:rPr>
          <w:b/>
          <w:i/>
        </w:rPr>
        <w:tab/>
        <w:t>[</w:t>
      </w:r>
      <w:proofErr w:type="gramStart"/>
      <w:r w:rsidRPr="009F6FE3">
        <w:rPr>
          <w:b/>
          <w:i/>
        </w:rPr>
        <w:t>name</w:t>
      </w:r>
      <w:proofErr w:type="gramEnd"/>
      <w:r w:rsidRPr="009F6FE3">
        <w:rPr>
          <w:b/>
          <w:i/>
        </w:rPr>
        <w:t>, role within Board, name of organization(s) that the Board member represents or is affiliated with]</w:t>
      </w:r>
    </w:p>
    <w:p w14:paraId="5C8714E2" w14:textId="77777777" w:rsidR="00C31979" w:rsidRPr="0039305C" w:rsidRDefault="00C31979" w:rsidP="00D1428C">
      <w:pPr>
        <w:tabs>
          <w:tab w:val="left" w:pos="540"/>
        </w:tabs>
        <w:ind w:left="540" w:hanging="540"/>
        <w:rPr>
          <w:b/>
          <w:i/>
        </w:rPr>
      </w:pPr>
    </w:p>
    <w:p w14:paraId="45391963" w14:textId="77777777" w:rsidR="00D1428C" w:rsidRPr="0039305C" w:rsidRDefault="00C31979" w:rsidP="00C31979">
      <w:pPr>
        <w:pStyle w:val="Luettelokappale"/>
        <w:numPr>
          <w:ilvl w:val="0"/>
          <w:numId w:val="11"/>
        </w:numPr>
      </w:pPr>
      <w:r w:rsidRPr="0039305C">
        <w:t xml:space="preserve">Helena Maffli – President </w:t>
      </w:r>
    </w:p>
    <w:p w14:paraId="3A8FCB66" w14:textId="77777777" w:rsidR="00C31979" w:rsidRPr="0039305C" w:rsidRDefault="00C31979" w:rsidP="00C31979">
      <w:pPr>
        <w:pStyle w:val="Luettelokappale"/>
        <w:numPr>
          <w:ilvl w:val="0"/>
          <w:numId w:val="11"/>
        </w:numPr>
      </w:pPr>
      <w:r w:rsidRPr="0039305C">
        <w:t xml:space="preserve">Silja </w:t>
      </w:r>
      <w:proofErr w:type="spellStart"/>
      <w:r w:rsidRPr="0039305C">
        <w:t>Aavik</w:t>
      </w:r>
      <w:proofErr w:type="spellEnd"/>
      <w:r w:rsidRPr="0039305C">
        <w:t xml:space="preserve"> – Board member – Director </w:t>
      </w:r>
      <w:proofErr w:type="spellStart"/>
      <w:r w:rsidRPr="0039305C">
        <w:t>Türi</w:t>
      </w:r>
      <w:proofErr w:type="spellEnd"/>
      <w:r w:rsidRPr="0039305C">
        <w:t xml:space="preserve"> Music School</w:t>
      </w:r>
    </w:p>
    <w:p w14:paraId="397AD921" w14:textId="77777777" w:rsidR="00C31979" w:rsidRPr="0039305C" w:rsidRDefault="00C31979" w:rsidP="00C31979">
      <w:pPr>
        <w:pStyle w:val="Luettelokappale"/>
        <w:numPr>
          <w:ilvl w:val="0"/>
          <w:numId w:val="11"/>
        </w:numPr>
      </w:pPr>
      <w:r w:rsidRPr="0039305C">
        <w:t xml:space="preserve">Philippe Dalarun – Vice president - Head Master TAVERNY &amp; CHANTILLY music schools/Vice-president of </w:t>
      </w:r>
      <w:proofErr w:type="spellStart"/>
      <w:r w:rsidRPr="0039305C">
        <w:t>Fédération</w:t>
      </w:r>
      <w:proofErr w:type="spellEnd"/>
      <w:r w:rsidRPr="0039305C">
        <w:t xml:space="preserve"> </w:t>
      </w:r>
      <w:proofErr w:type="spellStart"/>
      <w:r w:rsidRPr="0039305C">
        <w:t>Française</w:t>
      </w:r>
      <w:proofErr w:type="spellEnd"/>
      <w:r w:rsidRPr="0039305C">
        <w:t xml:space="preserve"> de </w:t>
      </w:r>
      <w:proofErr w:type="spellStart"/>
      <w:r w:rsidRPr="0039305C">
        <w:t>l’Enseignement</w:t>
      </w:r>
      <w:proofErr w:type="spellEnd"/>
      <w:r w:rsidRPr="0039305C">
        <w:t xml:space="preserve"> Musical (FFEM)</w:t>
      </w:r>
    </w:p>
    <w:p w14:paraId="38E88EFF" w14:textId="36D6712B" w:rsidR="00C31979" w:rsidRPr="0039305C" w:rsidRDefault="00C31979" w:rsidP="00C31979">
      <w:pPr>
        <w:pStyle w:val="Luettelokappale"/>
        <w:numPr>
          <w:ilvl w:val="0"/>
          <w:numId w:val="11"/>
        </w:numPr>
      </w:pPr>
      <w:r w:rsidRPr="0039305C">
        <w:t xml:space="preserve">Willem van Moort – Board member - </w:t>
      </w:r>
      <w:r w:rsidR="0052464E" w:rsidRPr="0039305C">
        <w:t>Director</w:t>
      </w:r>
      <w:r w:rsidRPr="0039305C">
        <w:t xml:space="preserve"> </w:t>
      </w:r>
      <w:proofErr w:type="spellStart"/>
      <w:r w:rsidRPr="0039305C">
        <w:t>BplusC</w:t>
      </w:r>
      <w:proofErr w:type="spellEnd"/>
    </w:p>
    <w:p w14:paraId="4CC29577" w14:textId="021C1517" w:rsidR="00C31979" w:rsidRPr="0039305C" w:rsidRDefault="00C31979" w:rsidP="00C31979">
      <w:pPr>
        <w:pStyle w:val="Luettelokappale"/>
        <w:numPr>
          <w:ilvl w:val="0"/>
          <w:numId w:val="11"/>
        </w:numPr>
        <w:rPr>
          <w:lang w:val="en-US"/>
        </w:rPr>
      </w:pPr>
      <w:r w:rsidRPr="0039305C">
        <w:t xml:space="preserve">Aleksandar </w:t>
      </w:r>
      <w:proofErr w:type="spellStart"/>
      <w:r w:rsidRPr="0039305C">
        <w:t>Đurić</w:t>
      </w:r>
      <w:proofErr w:type="spellEnd"/>
      <w:r w:rsidRPr="0039305C">
        <w:t xml:space="preserve"> – Board member </w:t>
      </w:r>
      <w:r w:rsidR="0052464E" w:rsidRPr="0039305C">
        <w:t>–</w:t>
      </w:r>
      <w:r w:rsidRPr="0039305C">
        <w:t xml:space="preserve"> </w:t>
      </w:r>
      <w:r w:rsidR="0052464E" w:rsidRPr="0039305C">
        <w:t xml:space="preserve">Director </w:t>
      </w:r>
      <w:proofErr w:type="spellStart"/>
      <w:r w:rsidRPr="0039305C">
        <w:rPr>
          <w:lang w:val="en-US"/>
        </w:rPr>
        <w:t>Osnovna</w:t>
      </w:r>
      <w:proofErr w:type="spellEnd"/>
      <w:r w:rsidRPr="0039305C">
        <w:rPr>
          <w:lang w:val="en-US"/>
        </w:rPr>
        <w:t xml:space="preserve"> </w:t>
      </w:r>
      <w:proofErr w:type="spellStart"/>
      <w:r w:rsidRPr="0039305C">
        <w:rPr>
          <w:lang w:val="en-US"/>
        </w:rPr>
        <w:t>Muzička</w:t>
      </w:r>
      <w:proofErr w:type="spellEnd"/>
      <w:r w:rsidRPr="0039305C">
        <w:rPr>
          <w:lang w:val="en-US"/>
        </w:rPr>
        <w:t xml:space="preserve"> </w:t>
      </w:r>
      <w:proofErr w:type="spellStart"/>
      <w:r w:rsidRPr="0039305C">
        <w:rPr>
          <w:lang w:val="en-US"/>
        </w:rPr>
        <w:t>škola</w:t>
      </w:r>
      <w:proofErr w:type="spellEnd"/>
      <w:r w:rsidRPr="0039305C">
        <w:rPr>
          <w:lang w:val="en-US"/>
        </w:rPr>
        <w:t xml:space="preserve"> Josip Slavenski</w:t>
      </w:r>
    </w:p>
    <w:p w14:paraId="5FECE559" w14:textId="77777777" w:rsidR="00C31979" w:rsidRPr="0039305C" w:rsidRDefault="00C31979" w:rsidP="00C31979">
      <w:pPr>
        <w:pStyle w:val="Luettelokappale"/>
        <w:numPr>
          <w:ilvl w:val="0"/>
          <w:numId w:val="11"/>
        </w:numPr>
        <w:rPr>
          <w:lang w:val="en-US"/>
        </w:rPr>
      </w:pPr>
      <w:r w:rsidRPr="0039305C">
        <w:lastRenderedPageBreak/>
        <w:t>Friedrich-</w:t>
      </w:r>
      <w:proofErr w:type="spellStart"/>
      <w:r w:rsidRPr="0039305C">
        <w:t>Koh</w:t>
      </w:r>
      <w:proofErr w:type="spellEnd"/>
      <w:r w:rsidRPr="0039305C">
        <w:t xml:space="preserve"> </w:t>
      </w:r>
      <w:proofErr w:type="spellStart"/>
      <w:r w:rsidRPr="0039305C">
        <w:t>Dolge</w:t>
      </w:r>
      <w:proofErr w:type="spellEnd"/>
      <w:r w:rsidRPr="0039305C">
        <w:t xml:space="preserve"> – Board member – Director </w:t>
      </w:r>
      <w:proofErr w:type="spellStart"/>
      <w:r w:rsidRPr="0039305C">
        <w:rPr>
          <w:lang w:val="en-US"/>
        </w:rPr>
        <w:t>Stuttgarter</w:t>
      </w:r>
      <w:proofErr w:type="spellEnd"/>
      <w:r w:rsidRPr="0039305C">
        <w:rPr>
          <w:lang w:val="en-US"/>
        </w:rPr>
        <w:t xml:space="preserve"> </w:t>
      </w:r>
      <w:proofErr w:type="spellStart"/>
      <w:r w:rsidRPr="0039305C">
        <w:rPr>
          <w:lang w:val="en-US"/>
        </w:rPr>
        <w:t>Musikschule</w:t>
      </w:r>
      <w:proofErr w:type="spellEnd"/>
    </w:p>
    <w:p w14:paraId="1E276F7C" w14:textId="77777777" w:rsidR="00C31979" w:rsidRPr="0039305C" w:rsidRDefault="00C31979" w:rsidP="00C31979">
      <w:pPr>
        <w:pStyle w:val="Luettelokappale"/>
        <w:numPr>
          <w:ilvl w:val="0"/>
          <w:numId w:val="11"/>
        </w:numPr>
      </w:pPr>
      <w:r w:rsidRPr="0039305C">
        <w:t>Tomas Kolafa – Board member – Director Junior and Secondary School of Performing and Fine Arts Liberec</w:t>
      </w:r>
    </w:p>
    <w:p w14:paraId="0DB50974" w14:textId="753852D2" w:rsidR="009D637F" w:rsidRPr="0039305C" w:rsidRDefault="009D637F" w:rsidP="009D637F">
      <w:pPr>
        <w:pStyle w:val="Luettelokappale"/>
        <w:rPr>
          <w:b/>
        </w:rPr>
      </w:pPr>
      <w:r w:rsidRPr="0039305C">
        <w:rPr>
          <w:b/>
        </w:rPr>
        <w:t>Staff:</w:t>
      </w:r>
    </w:p>
    <w:p w14:paraId="0395C50F" w14:textId="77777777" w:rsidR="009D637F" w:rsidRPr="0039305C" w:rsidRDefault="009D637F" w:rsidP="00C31979">
      <w:pPr>
        <w:pStyle w:val="Luettelokappale"/>
        <w:numPr>
          <w:ilvl w:val="0"/>
          <w:numId w:val="11"/>
        </w:numPr>
      </w:pPr>
      <w:r w:rsidRPr="0039305C">
        <w:t>Timo Klemettinen – Managing Director EMU/Director Finnish Music School Union</w:t>
      </w:r>
    </w:p>
    <w:p w14:paraId="7777589F" w14:textId="0AF4A42E" w:rsidR="009D637F" w:rsidRPr="0039305C" w:rsidRDefault="009D637F" w:rsidP="00C31979">
      <w:pPr>
        <w:pStyle w:val="Luettelokappale"/>
        <w:numPr>
          <w:ilvl w:val="0"/>
          <w:numId w:val="11"/>
        </w:numPr>
      </w:pPr>
      <w:r w:rsidRPr="0039305C">
        <w:t>Hannah Hebert – Office-and Project Coordinator EMU</w:t>
      </w:r>
    </w:p>
    <w:p w14:paraId="69ECADF4" w14:textId="77777777" w:rsidR="00C31979" w:rsidRPr="0039305C" w:rsidRDefault="00C31979" w:rsidP="00C31979"/>
    <w:p w14:paraId="37DA558A" w14:textId="77777777" w:rsidR="00D1428C" w:rsidRPr="0039305C" w:rsidRDefault="00D1428C" w:rsidP="00D1428C">
      <w:pPr>
        <w:tabs>
          <w:tab w:val="left" w:pos="540"/>
        </w:tabs>
      </w:pPr>
    </w:p>
    <w:p w14:paraId="4E105830" w14:textId="77777777" w:rsidR="00D1428C" w:rsidRPr="008C1FEA" w:rsidRDefault="00D1428C" w:rsidP="00D1428C">
      <w:pPr>
        <w:tabs>
          <w:tab w:val="left" w:pos="540"/>
        </w:tabs>
        <w:rPr>
          <w:b/>
        </w:rPr>
      </w:pPr>
      <w:r>
        <w:rPr>
          <w:b/>
        </w:rPr>
        <w:t>4</w:t>
      </w:r>
      <w:r w:rsidRPr="008C1FEA">
        <w:rPr>
          <w:b/>
        </w:rPr>
        <w:t>.</w:t>
      </w:r>
      <w:r w:rsidRPr="008C1FEA">
        <w:rPr>
          <w:b/>
        </w:rPr>
        <w:tab/>
        <w:t xml:space="preserve">Membership </w:t>
      </w:r>
    </w:p>
    <w:p w14:paraId="64140719" w14:textId="77777777" w:rsidR="00D1428C" w:rsidRDefault="00D1428C" w:rsidP="00D1428C">
      <w:pPr>
        <w:tabs>
          <w:tab w:val="left" w:pos="540"/>
        </w:tabs>
      </w:pPr>
    </w:p>
    <w:p w14:paraId="6F6125DE" w14:textId="77777777" w:rsidR="00D1428C" w:rsidRDefault="00D1428C" w:rsidP="00D1428C">
      <w:pPr>
        <w:tabs>
          <w:tab w:val="left" w:pos="540"/>
        </w:tabs>
      </w:pPr>
      <w:r>
        <w:tab/>
      </w:r>
      <w:r>
        <w:tab/>
        <w:t>Total n</w:t>
      </w:r>
      <w:r w:rsidRPr="008C1FEA">
        <w:t>umber of members:</w:t>
      </w:r>
    </w:p>
    <w:p w14:paraId="7CF6A30A" w14:textId="77777777" w:rsidR="00C31979" w:rsidRPr="0039305C" w:rsidRDefault="00C31979" w:rsidP="00C31979">
      <w:pPr>
        <w:tabs>
          <w:tab w:val="left" w:pos="540"/>
        </w:tabs>
        <w:rPr>
          <w:lang w:val="en-US"/>
        </w:rPr>
      </w:pPr>
      <w:r w:rsidRPr="0039305C">
        <w:rPr>
          <w:lang w:val="en-US"/>
        </w:rPr>
        <w:t>At present, national music school associations from 24 European countries are members of the EMU. Thus, the EMU represents more than:</w:t>
      </w:r>
    </w:p>
    <w:p w14:paraId="1CD9BE55" w14:textId="77777777" w:rsidR="00C31979" w:rsidRPr="0039305C" w:rsidRDefault="00C31979" w:rsidP="00C31979">
      <w:pPr>
        <w:tabs>
          <w:tab w:val="left" w:pos="540"/>
        </w:tabs>
        <w:rPr>
          <w:lang w:val="en-US"/>
        </w:rPr>
      </w:pPr>
    </w:p>
    <w:p w14:paraId="6867748E" w14:textId="77777777" w:rsidR="00C31979" w:rsidRPr="0039305C" w:rsidRDefault="00C31979" w:rsidP="00C31979">
      <w:pPr>
        <w:pStyle w:val="Luettelokappale"/>
        <w:numPr>
          <w:ilvl w:val="0"/>
          <w:numId w:val="13"/>
        </w:numPr>
        <w:tabs>
          <w:tab w:val="left" w:pos="540"/>
        </w:tabs>
        <w:rPr>
          <w:lang w:val="en-US"/>
        </w:rPr>
      </w:pPr>
      <w:r w:rsidRPr="0039305C">
        <w:rPr>
          <w:lang w:val="en-US"/>
        </w:rPr>
        <w:t>6.000 Music schools</w:t>
      </w:r>
    </w:p>
    <w:p w14:paraId="63EF55D5" w14:textId="77777777" w:rsidR="00C31979" w:rsidRPr="0039305C" w:rsidRDefault="00C31979" w:rsidP="00C31979">
      <w:pPr>
        <w:pStyle w:val="Luettelokappale"/>
        <w:numPr>
          <w:ilvl w:val="0"/>
          <w:numId w:val="13"/>
        </w:numPr>
        <w:tabs>
          <w:tab w:val="left" w:pos="540"/>
        </w:tabs>
        <w:rPr>
          <w:lang w:val="en-US"/>
        </w:rPr>
      </w:pPr>
      <w:r w:rsidRPr="0039305C">
        <w:rPr>
          <w:lang w:val="en-US"/>
        </w:rPr>
        <w:t>150.000 Teaching staff</w:t>
      </w:r>
    </w:p>
    <w:p w14:paraId="6FBCBBF2" w14:textId="77777777" w:rsidR="00C31979" w:rsidRPr="0039305C" w:rsidRDefault="00C31979" w:rsidP="00C31979">
      <w:pPr>
        <w:pStyle w:val="Luettelokappale"/>
        <w:numPr>
          <w:ilvl w:val="0"/>
          <w:numId w:val="13"/>
        </w:numPr>
        <w:tabs>
          <w:tab w:val="left" w:pos="540"/>
        </w:tabs>
        <w:rPr>
          <w:lang w:val="en-US"/>
        </w:rPr>
      </w:pPr>
      <w:r w:rsidRPr="0039305C">
        <w:rPr>
          <w:lang w:val="en-US"/>
        </w:rPr>
        <w:t>4.000.000 Pupils/students</w:t>
      </w:r>
    </w:p>
    <w:p w14:paraId="36831E83" w14:textId="77777777" w:rsidR="00C31979" w:rsidRPr="0039305C" w:rsidRDefault="00C31979" w:rsidP="00C31979">
      <w:pPr>
        <w:pStyle w:val="Luettelokappale"/>
        <w:numPr>
          <w:ilvl w:val="0"/>
          <w:numId w:val="13"/>
        </w:numPr>
        <w:tabs>
          <w:tab w:val="left" w:pos="540"/>
        </w:tabs>
        <w:rPr>
          <w:lang w:val="en-US"/>
        </w:rPr>
      </w:pPr>
      <w:r w:rsidRPr="0039305C">
        <w:rPr>
          <w:lang w:val="en-US"/>
        </w:rPr>
        <w:t>1.500.000.000 euro turnover</w:t>
      </w:r>
    </w:p>
    <w:p w14:paraId="5F365B22" w14:textId="77777777" w:rsidR="00C31979" w:rsidRPr="0039305C" w:rsidRDefault="00C31979" w:rsidP="00D1428C">
      <w:pPr>
        <w:tabs>
          <w:tab w:val="left" w:pos="540"/>
        </w:tabs>
      </w:pPr>
    </w:p>
    <w:p w14:paraId="4353157F" w14:textId="77777777" w:rsidR="00D1428C" w:rsidRDefault="00D1428C" w:rsidP="00D1428C">
      <w:pPr>
        <w:tabs>
          <w:tab w:val="left" w:pos="540"/>
        </w:tabs>
        <w:spacing w:before="120"/>
      </w:pPr>
      <w:r>
        <w:tab/>
      </w:r>
      <w:r>
        <w:tab/>
        <w:t>Composition of membership</w:t>
      </w:r>
    </w:p>
    <w:p w14:paraId="656C836C" w14:textId="276414E3" w:rsidR="00D1428C" w:rsidRPr="008C1FEA" w:rsidRDefault="00D1428C" w:rsidP="00D1428C">
      <w:pPr>
        <w:tabs>
          <w:tab w:val="left" w:pos="540"/>
        </w:tabs>
        <w:ind w:left="1440"/>
      </w:pPr>
      <w:r>
        <w:t>Number of i</w:t>
      </w:r>
      <w:r w:rsidRPr="008C1FEA">
        <w:t>nstitutional</w:t>
      </w:r>
      <w:r>
        <w:t xml:space="preserve"> members</w:t>
      </w:r>
      <w:r w:rsidRPr="008C1FEA">
        <w:t>:</w:t>
      </w:r>
      <w:r w:rsidR="0039305C">
        <w:t xml:space="preserve"> 24</w:t>
      </w:r>
    </w:p>
    <w:p w14:paraId="0EFAC1B8" w14:textId="281DED8B" w:rsidR="00D1428C" w:rsidRPr="008C1FEA" w:rsidRDefault="00D1428C" w:rsidP="00D1428C">
      <w:pPr>
        <w:tabs>
          <w:tab w:val="left" w:pos="540"/>
        </w:tabs>
        <w:ind w:left="1440"/>
      </w:pPr>
      <w:r>
        <w:t>Number of i</w:t>
      </w:r>
      <w:r w:rsidRPr="008C1FEA">
        <w:t>ndividual</w:t>
      </w:r>
      <w:r>
        <w:t xml:space="preserve"> members</w:t>
      </w:r>
      <w:r w:rsidRPr="008C1FEA">
        <w:t>:</w:t>
      </w:r>
      <w:r w:rsidR="0039305C">
        <w:t xml:space="preserve"> -</w:t>
      </w:r>
    </w:p>
    <w:p w14:paraId="44E67082" w14:textId="4582059B" w:rsidR="00D1428C" w:rsidRPr="008C1FEA" w:rsidRDefault="00D1428C" w:rsidP="00D1428C">
      <w:pPr>
        <w:tabs>
          <w:tab w:val="left" w:pos="540"/>
        </w:tabs>
        <w:ind w:left="1440"/>
      </w:pPr>
      <w:r>
        <w:t>O</w:t>
      </w:r>
      <w:r w:rsidRPr="008C1FEA">
        <w:t xml:space="preserve">ther </w:t>
      </w:r>
      <w:r>
        <w:t xml:space="preserve">members </w:t>
      </w:r>
      <w:r w:rsidRPr="008C1FEA">
        <w:t>(specify):</w:t>
      </w:r>
      <w:r w:rsidR="0039305C">
        <w:t xml:space="preserve"> -</w:t>
      </w:r>
    </w:p>
    <w:p w14:paraId="5776FBB3" w14:textId="77777777" w:rsidR="001B7FB3" w:rsidRDefault="00D1428C" w:rsidP="00D1428C">
      <w:pPr>
        <w:tabs>
          <w:tab w:val="left" w:pos="540"/>
        </w:tabs>
        <w:spacing w:before="120"/>
        <w:rPr>
          <w:b/>
          <w:bCs/>
        </w:rPr>
      </w:pPr>
      <w:r>
        <w:rPr>
          <w:b/>
          <w:bCs/>
        </w:rPr>
        <w:tab/>
      </w:r>
      <w:r>
        <w:rPr>
          <w:b/>
          <w:bCs/>
        </w:rPr>
        <w:tab/>
      </w:r>
    </w:p>
    <w:p w14:paraId="0AA2DF04" w14:textId="77777777" w:rsidR="00D1428C" w:rsidRDefault="00D1428C" w:rsidP="00D1428C">
      <w:pPr>
        <w:tabs>
          <w:tab w:val="left" w:pos="540"/>
        </w:tabs>
        <w:spacing w:before="120"/>
        <w:rPr>
          <w:bCs/>
        </w:rPr>
      </w:pPr>
      <w:r>
        <w:rPr>
          <w:bCs/>
        </w:rPr>
        <w:t xml:space="preserve">As per your estimation, how many persons does your organisation reach? </w:t>
      </w:r>
    </w:p>
    <w:p w14:paraId="25525FE4" w14:textId="77777777" w:rsidR="00D1428C" w:rsidRDefault="00D1428C" w:rsidP="00D1428C">
      <w:pPr>
        <w:tabs>
          <w:tab w:val="left" w:pos="540"/>
        </w:tabs>
        <w:rPr>
          <w:bCs/>
        </w:rPr>
      </w:pPr>
    </w:p>
    <w:p w14:paraId="26E37671" w14:textId="3B948FD5" w:rsidR="001B7FB3" w:rsidRPr="0039305C" w:rsidRDefault="0052464E" w:rsidP="0052464E">
      <w:r w:rsidRPr="0039305C">
        <w:t xml:space="preserve">24 member associations </w:t>
      </w:r>
      <w:r w:rsidRPr="0039305C">
        <w:sym w:font="Wingdings" w:char="F0E0"/>
      </w:r>
      <w:r w:rsidRPr="0039305C">
        <w:t xml:space="preserve"> </w:t>
      </w:r>
      <w:r w:rsidR="001B7FB3" w:rsidRPr="0039305C">
        <w:t>6.000 Music schools</w:t>
      </w:r>
      <w:r w:rsidRPr="0039305C">
        <w:t xml:space="preserve"> </w:t>
      </w:r>
      <w:r w:rsidRPr="0039305C">
        <w:sym w:font="Wingdings" w:char="F0E0"/>
      </w:r>
      <w:r w:rsidRPr="0039305C">
        <w:t xml:space="preserve"> </w:t>
      </w:r>
      <w:r w:rsidR="001B7FB3" w:rsidRPr="0039305C">
        <w:t>150.000 Teaching staff</w:t>
      </w:r>
      <w:r w:rsidRPr="0039305C">
        <w:t xml:space="preserve"> </w:t>
      </w:r>
      <w:r w:rsidRPr="0039305C">
        <w:sym w:font="Wingdings" w:char="F0E0"/>
      </w:r>
      <w:r w:rsidRPr="0039305C">
        <w:t xml:space="preserve"> </w:t>
      </w:r>
      <w:r w:rsidR="001B7FB3" w:rsidRPr="0039305C">
        <w:t>4.000.000 Pupils/students</w:t>
      </w:r>
    </w:p>
    <w:p w14:paraId="7F4383AC" w14:textId="77777777" w:rsidR="001B7FB3" w:rsidRPr="00586282" w:rsidRDefault="001B7FB3" w:rsidP="00D1428C">
      <w:pPr>
        <w:tabs>
          <w:tab w:val="left" w:pos="540"/>
        </w:tabs>
        <w:rPr>
          <w:bCs/>
          <w:color w:val="FF0000"/>
        </w:rPr>
      </w:pPr>
    </w:p>
    <w:p w14:paraId="5C1F4748" w14:textId="77777777" w:rsidR="00D1428C" w:rsidRDefault="00D1428C" w:rsidP="00D1428C">
      <w:pPr>
        <w:tabs>
          <w:tab w:val="left" w:pos="540"/>
        </w:tabs>
      </w:pPr>
      <w:r>
        <w:t xml:space="preserve">In which world regions do you have members? </w:t>
      </w:r>
    </w:p>
    <w:p w14:paraId="36FE8147" w14:textId="117D7C0E" w:rsidR="00D1428C" w:rsidRDefault="00D1428C" w:rsidP="00D1428C">
      <w:pPr>
        <w:tabs>
          <w:tab w:val="left" w:pos="540"/>
        </w:tabs>
        <w:spacing w:before="120"/>
        <w:ind w:right="-601"/>
      </w:pPr>
      <w:r>
        <w:t>(   ) Africa</w:t>
      </w:r>
      <w:r>
        <w:tab/>
        <w:t xml:space="preserve">(   ) Americas </w:t>
      </w:r>
      <w:r>
        <w:tab/>
        <w:t xml:space="preserve">(   ) Arab World </w:t>
      </w:r>
      <w:r>
        <w:tab/>
        <w:t>(   ) Asia/Oceania</w:t>
      </w:r>
      <w:r>
        <w:tab/>
      </w:r>
      <w:r w:rsidR="0039305C">
        <w:t>(</w:t>
      </w:r>
      <w:r w:rsidR="001B7FB3" w:rsidRPr="0039305C">
        <w:t>x</w:t>
      </w:r>
      <w:r w:rsidRPr="0039305C">
        <w:t>) Europe</w:t>
      </w:r>
    </w:p>
    <w:p w14:paraId="41E9E369" w14:textId="77777777" w:rsidR="00D1428C" w:rsidRPr="008C1FEA" w:rsidRDefault="00D1428C" w:rsidP="00D1428C">
      <w:pPr>
        <w:tabs>
          <w:tab w:val="left" w:pos="540"/>
        </w:tabs>
      </w:pPr>
    </w:p>
    <w:p w14:paraId="44C6100E" w14:textId="77777777" w:rsidR="00D1428C" w:rsidRPr="008C1FEA" w:rsidRDefault="00D1428C" w:rsidP="00D1428C">
      <w:pPr>
        <w:tabs>
          <w:tab w:val="left" w:pos="540"/>
        </w:tabs>
        <w:rPr>
          <w:b/>
        </w:rPr>
      </w:pPr>
      <w:r>
        <w:rPr>
          <w:b/>
        </w:rPr>
        <w:t>5</w:t>
      </w:r>
      <w:r w:rsidRPr="008C1FEA">
        <w:rPr>
          <w:b/>
        </w:rPr>
        <w:t>.</w:t>
      </w:r>
      <w:r w:rsidRPr="008C1FEA">
        <w:rPr>
          <w:b/>
        </w:rPr>
        <w:tab/>
      </w:r>
      <w:r>
        <w:rPr>
          <w:b/>
        </w:rPr>
        <w:t>A</w:t>
      </w:r>
      <w:r w:rsidRPr="008C1FEA">
        <w:rPr>
          <w:b/>
        </w:rPr>
        <w:t>ctivities carried out si</w:t>
      </w:r>
      <w:r>
        <w:rPr>
          <w:b/>
        </w:rPr>
        <w:t>nce the last IMC</w:t>
      </w:r>
      <w:r w:rsidR="00D316A4">
        <w:rPr>
          <w:b/>
        </w:rPr>
        <w:t xml:space="preserve"> GA (September 2013</w:t>
      </w:r>
      <w:r w:rsidRPr="008C1FEA">
        <w:rPr>
          <w:b/>
        </w:rPr>
        <w:t>)</w:t>
      </w:r>
    </w:p>
    <w:p w14:paraId="7D62CBEA" w14:textId="77777777" w:rsidR="00D1428C" w:rsidRDefault="00D1428C" w:rsidP="00D1428C">
      <w:pPr>
        <w:spacing w:before="120"/>
        <w:ind w:left="907" w:hanging="360"/>
      </w:pPr>
      <w:r>
        <w:t xml:space="preserve">Please list your activities related to </w:t>
      </w:r>
    </w:p>
    <w:p w14:paraId="5235C040" w14:textId="77777777" w:rsidR="00D1428C" w:rsidRPr="00F90141" w:rsidRDefault="00D1428C" w:rsidP="00D1428C">
      <w:pPr>
        <w:numPr>
          <w:ilvl w:val="0"/>
          <w:numId w:val="2"/>
        </w:numPr>
        <w:spacing w:before="120"/>
      </w:pPr>
      <w:r w:rsidRPr="00C9543D">
        <w:t>advoc</w:t>
      </w:r>
      <w:r w:rsidRPr="00F90141">
        <w:t>acy</w:t>
      </w:r>
      <w:r>
        <w:t xml:space="preserve"> and </w:t>
      </w:r>
      <w:r w:rsidRPr="00F90141">
        <w:t>policy making</w:t>
      </w:r>
      <w:r>
        <w:t xml:space="preserve"> </w:t>
      </w:r>
    </w:p>
    <w:p w14:paraId="731D34FC" w14:textId="77777777" w:rsidR="00D1428C" w:rsidRDefault="00D1428C" w:rsidP="00D1428C">
      <w:pPr>
        <w:numPr>
          <w:ilvl w:val="0"/>
          <w:numId w:val="2"/>
        </w:numPr>
        <w:spacing w:before="120"/>
      </w:pPr>
      <w:r w:rsidRPr="00F90141">
        <w:t>presentation or production</w:t>
      </w:r>
      <w:r>
        <w:t xml:space="preserve"> </w:t>
      </w:r>
    </w:p>
    <w:p w14:paraId="42868A4D" w14:textId="77777777" w:rsidR="00D1428C" w:rsidRDefault="00D1428C" w:rsidP="00D1428C">
      <w:pPr>
        <w:ind w:left="720"/>
      </w:pPr>
      <w:r>
        <w:tab/>
        <w:t xml:space="preserve">Number of </w:t>
      </w:r>
    </w:p>
    <w:p w14:paraId="3E749566" w14:textId="77777777" w:rsidR="00D1428C" w:rsidRDefault="00D1428C" w:rsidP="00D1428C">
      <w:pPr>
        <w:numPr>
          <w:ilvl w:val="1"/>
          <w:numId w:val="2"/>
        </w:numPr>
      </w:pPr>
      <w:r>
        <w:t>conferences</w:t>
      </w:r>
    </w:p>
    <w:p w14:paraId="19943356" w14:textId="77777777" w:rsidR="00D1428C" w:rsidRDefault="00D1428C" w:rsidP="00D1428C">
      <w:pPr>
        <w:numPr>
          <w:ilvl w:val="1"/>
          <w:numId w:val="2"/>
        </w:numPr>
      </w:pPr>
      <w:r>
        <w:t>recordings</w:t>
      </w:r>
    </w:p>
    <w:p w14:paraId="65823671" w14:textId="77777777" w:rsidR="00D1428C" w:rsidRDefault="00D1428C" w:rsidP="00D1428C">
      <w:pPr>
        <w:numPr>
          <w:ilvl w:val="1"/>
          <w:numId w:val="2"/>
        </w:numPr>
      </w:pPr>
      <w:r>
        <w:t>live performances</w:t>
      </w:r>
    </w:p>
    <w:p w14:paraId="4F6F82D6" w14:textId="77777777" w:rsidR="00D1428C" w:rsidRDefault="00D1428C" w:rsidP="00D1428C">
      <w:pPr>
        <w:numPr>
          <w:ilvl w:val="1"/>
          <w:numId w:val="2"/>
        </w:numPr>
      </w:pPr>
      <w:r>
        <w:t>festivals</w:t>
      </w:r>
    </w:p>
    <w:p w14:paraId="03FB3A44" w14:textId="77777777" w:rsidR="00D1428C" w:rsidRDefault="00D1428C" w:rsidP="00D1428C">
      <w:pPr>
        <w:numPr>
          <w:ilvl w:val="1"/>
          <w:numId w:val="2"/>
        </w:numPr>
      </w:pPr>
      <w:r>
        <w:t>competitions</w:t>
      </w:r>
    </w:p>
    <w:p w14:paraId="57F6F31B" w14:textId="77777777" w:rsidR="00D1428C" w:rsidRDefault="00D1428C" w:rsidP="00D1428C">
      <w:pPr>
        <w:numPr>
          <w:ilvl w:val="1"/>
          <w:numId w:val="2"/>
        </w:numPr>
      </w:pPr>
      <w:r>
        <w:t>prizes and awards</w:t>
      </w:r>
    </w:p>
    <w:p w14:paraId="07052230" w14:textId="51B1050E" w:rsidR="00D1428C" w:rsidRDefault="00D1428C" w:rsidP="0052464E">
      <w:pPr>
        <w:spacing w:before="120"/>
        <w:ind w:left="1080" w:hanging="360"/>
      </w:pPr>
      <w:r>
        <w:tab/>
        <w:t xml:space="preserve">Please describe the main events. </w:t>
      </w:r>
      <w:proofErr w:type="gramStart"/>
      <w:r w:rsidRPr="00F90141">
        <w:t>research</w:t>
      </w:r>
      <w:proofErr w:type="gramEnd"/>
    </w:p>
    <w:p w14:paraId="6AFD4E1F" w14:textId="77777777" w:rsidR="00D1428C" w:rsidRPr="00F90141" w:rsidRDefault="00D1428C" w:rsidP="00D1428C">
      <w:pPr>
        <w:ind w:left="720"/>
      </w:pPr>
    </w:p>
    <w:p w14:paraId="12AAEE6E" w14:textId="77777777" w:rsidR="00D1428C" w:rsidRDefault="00D1428C" w:rsidP="00D1428C">
      <w:pPr>
        <w:numPr>
          <w:ilvl w:val="0"/>
          <w:numId w:val="2"/>
        </w:numPr>
      </w:pPr>
      <w:r>
        <w:t>information services</w:t>
      </w:r>
    </w:p>
    <w:p w14:paraId="4289AC7B" w14:textId="77777777" w:rsidR="00D1428C" w:rsidRDefault="00D1428C" w:rsidP="00D1428C">
      <w:pPr>
        <w:numPr>
          <w:ilvl w:val="0"/>
          <w:numId w:val="4"/>
        </w:numPr>
        <w:tabs>
          <w:tab w:val="left" w:pos="540"/>
        </w:tabs>
        <w:spacing w:before="120"/>
      </w:pPr>
      <w:r>
        <w:t xml:space="preserve">printed </w:t>
      </w:r>
      <w:r w:rsidRPr="00C306D9">
        <w:t xml:space="preserve">periodicals </w:t>
      </w:r>
      <w:r>
        <w:t>(number of issues)</w:t>
      </w:r>
    </w:p>
    <w:p w14:paraId="36AABF34" w14:textId="77777777" w:rsidR="00D1428C" w:rsidRPr="00C306D9" w:rsidRDefault="00D1428C" w:rsidP="00D1428C">
      <w:pPr>
        <w:numPr>
          <w:ilvl w:val="0"/>
          <w:numId w:val="4"/>
        </w:numPr>
        <w:tabs>
          <w:tab w:val="left" w:pos="540"/>
        </w:tabs>
      </w:pPr>
      <w:r>
        <w:t>electronic newsletters / newsflashes (number of issues)</w:t>
      </w:r>
    </w:p>
    <w:p w14:paraId="4F760388" w14:textId="77777777" w:rsidR="00D1428C" w:rsidRDefault="00D1428C" w:rsidP="00D1428C">
      <w:pPr>
        <w:numPr>
          <w:ilvl w:val="0"/>
          <w:numId w:val="4"/>
        </w:numPr>
        <w:tabs>
          <w:tab w:val="left" w:pos="540"/>
        </w:tabs>
      </w:pPr>
      <w:r w:rsidRPr="00C306D9">
        <w:t>books</w:t>
      </w:r>
      <w:r>
        <w:t xml:space="preserve"> (title, number of copies printed)</w:t>
      </w:r>
    </w:p>
    <w:p w14:paraId="7D7269D8" w14:textId="77777777" w:rsidR="00D1428C" w:rsidRPr="00C306D9" w:rsidRDefault="00D1428C" w:rsidP="00D1428C">
      <w:pPr>
        <w:numPr>
          <w:ilvl w:val="0"/>
          <w:numId w:val="4"/>
        </w:numPr>
        <w:tabs>
          <w:tab w:val="left" w:pos="540"/>
        </w:tabs>
      </w:pPr>
      <w:r w:rsidRPr="00C306D9">
        <w:t>audio-visual material</w:t>
      </w:r>
      <w:r>
        <w:t xml:space="preserve"> (title)</w:t>
      </w:r>
    </w:p>
    <w:p w14:paraId="295383D3" w14:textId="77777777" w:rsidR="00D1428C" w:rsidRDefault="00D1428C" w:rsidP="00D1428C">
      <w:pPr>
        <w:numPr>
          <w:ilvl w:val="0"/>
          <w:numId w:val="4"/>
        </w:numPr>
        <w:tabs>
          <w:tab w:val="left" w:pos="540"/>
        </w:tabs>
      </w:pPr>
      <w:r w:rsidRPr="00C306D9">
        <w:t>studies, surveys, etc.</w:t>
      </w:r>
      <w:r>
        <w:t>(title)</w:t>
      </w:r>
    </w:p>
    <w:p w14:paraId="03F4EEFA" w14:textId="77777777" w:rsidR="00D1428C" w:rsidRDefault="00D1428C" w:rsidP="00D1428C">
      <w:pPr>
        <w:ind w:left="720"/>
      </w:pPr>
    </w:p>
    <w:p w14:paraId="66809E92" w14:textId="77777777" w:rsidR="00D1428C" w:rsidRDefault="00D1428C" w:rsidP="00D1428C">
      <w:pPr>
        <w:numPr>
          <w:ilvl w:val="0"/>
          <w:numId w:val="2"/>
        </w:numPr>
      </w:pPr>
      <w:r>
        <w:lastRenderedPageBreak/>
        <w:t>events organised in cooperation with IMC and/or Regional Music Councils</w:t>
      </w:r>
    </w:p>
    <w:p w14:paraId="6F503841" w14:textId="77777777" w:rsidR="00D1428C" w:rsidRDefault="00D1428C" w:rsidP="00D1428C">
      <w:pPr>
        <w:ind w:left="720"/>
      </w:pPr>
    </w:p>
    <w:p w14:paraId="738B010F" w14:textId="77777777" w:rsidR="00D1428C" w:rsidRDefault="00D1428C" w:rsidP="00D1428C">
      <w:pPr>
        <w:numPr>
          <w:ilvl w:val="0"/>
          <w:numId w:val="2"/>
        </w:numPr>
      </w:pPr>
      <w:r w:rsidRPr="00F90141">
        <w:t xml:space="preserve">other </w:t>
      </w:r>
    </w:p>
    <w:p w14:paraId="36B48892" w14:textId="77777777" w:rsidR="008965BD" w:rsidRDefault="008965BD" w:rsidP="008965BD">
      <w:pPr>
        <w:pStyle w:val="Luettelokappale"/>
      </w:pPr>
    </w:p>
    <w:p w14:paraId="0A398C1F" w14:textId="160CE60D" w:rsidR="00081F46" w:rsidRPr="0039305C" w:rsidRDefault="008965BD" w:rsidP="0039305C">
      <w:pPr>
        <w:ind w:firstLine="720"/>
      </w:pPr>
      <w:r>
        <w:t xml:space="preserve">Please elaborate on your </w:t>
      </w:r>
      <w:r w:rsidR="00146B4D">
        <w:t xml:space="preserve">programme </w:t>
      </w:r>
      <w:r>
        <w:t>choices.</w:t>
      </w:r>
    </w:p>
    <w:p w14:paraId="74A8C121" w14:textId="77777777" w:rsidR="00586282" w:rsidRPr="00586282" w:rsidRDefault="00586282" w:rsidP="00081F46">
      <w:pPr>
        <w:tabs>
          <w:tab w:val="left" w:pos="540"/>
        </w:tabs>
        <w:rPr>
          <w:b/>
          <w:color w:val="FF0000"/>
        </w:rPr>
      </w:pPr>
    </w:p>
    <w:p w14:paraId="09060634" w14:textId="77777777" w:rsidR="00586282" w:rsidRPr="0039305C" w:rsidRDefault="00586282" w:rsidP="00586282">
      <w:pPr>
        <w:pStyle w:val="Titre1"/>
        <w:jc w:val="both"/>
        <w:rPr>
          <w:rFonts w:ascii="Arial" w:hAnsi="Arial" w:cs="Arial"/>
          <w:sz w:val="20"/>
          <w:szCs w:val="20"/>
          <w:lang w:val="en-GB"/>
        </w:rPr>
      </w:pPr>
      <w:r w:rsidRPr="0039305C">
        <w:rPr>
          <w:rFonts w:ascii="Arial" w:hAnsi="Arial" w:cs="Arial"/>
          <w:sz w:val="20"/>
          <w:szCs w:val="20"/>
          <w:lang w:val="en-GB"/>
        </w:rPr>
        <w:t>EMU ACTIVITIES REPORT 2014</w:t>
      </w:r>
    </w:p>
    <w:p w14:paraId="4728AC11"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b/>
          <w:bCs/>
          <w:sz w:val="20"/>
          <w:szCs w:val="20"/>
          <w:lang w:val="en-GB"/>
        </w:rPr>
        <w:t xml:space="preserve">New EMU office in Berlin </w:t>
      </w:r>
    </w:p>
    <w:p w14:paraId="7E5DE456"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Since 2006 EMU has been buying office space and working hours (General Secretary </w:t>
      </w:r>
      <w:proofErr w:type="spellStart"/>
      <w:r w:rsidRPr="0039305C">
        <w:rPr>
          <w:rFonts w:ascii="Arial" w:hAnsi="Arial" w:cs="Arial"/>
          <w:sz w:val="20"/>
          <w:szCs w:val="20"/>
          <w:lang w:val="en-GB"/>
        </w:rPr>
        <w:t>Gerrie</w:t>
      </w:r>
      <w:proofErr w:type="spellEnd"/>
      <w:r w:rsidRPr="0039305C">
        <w:rPr>
          <w:rFonts w:ascii="Arial" w:hAnsi="Arial" w:cs="Arial"/>
          <w:sz w:val="20"/>
          <w:szCs w:val="20"/>
          <w:lang w:val="en-GB"/>
        </w:rPr>
        <w:t xml:space="preserve"> </w:t>
      </w:r>
      <w:proofErr w:type="spellStart"/>
      <w:r w:rsidRPr="0039305C">
        <w:rPr>
          <w:rFonts w:ascii="Arial" w:hAnsi="Arial" w:cs="Arial"/>
          <w:sz w:val="20"/>
          <w:szCs w:val="20"/>
          <w:lang w:val="en-GB"/>
        </w:rPr>
        <w:t>Koops</w:t>
      </w:r>
      <w:proofErr w:type="spellEnd"/>
      <w:r w:rsidRPr="0039305C">
        <w:rPr>
          <w:rFonts w:ascii="Arial" w:hAnsi="Arial" w:cs="Arial"/>
          <w:sz w:val="20"/>
          <w:szCs w:val="20"/>
          <w:lang w:val="en-GB"/>
        </w:rPr>
        <w:t xml:space="preserve">) from </w:t>
      </w:r>
      <w:proofErr w:type="spellStart"/>
      <w:r w:rsidRPr="0039305C">
        <w:rPr>
          <w:rFonts w:ascii="Arial" w:hAnsi="Arial" w:cs="Arial"/>
          <w:sz w:val="20"/>
          <w:szCs w:val="20"/>
          <w:lang w:val="en-GB"/>
        </w:rPr>
        <w:t>Kunstconnectie</w:t>
      </w:r>
      <w:proofErr w:type="spellEnd"/>
      <w:r w:rsidRPr="0039305C">
        <w:rPr>
          <w:rFonts w:ascii="Arial" w:hAnsi="Arial" w:cs="Arial"/>
          <w:sz w:val="20"/>
          <w:szCs w:val="20"/>
          <w:lang w:val="en-GB"/>
        </w:rPr>
        <w:t xml:space="preserve">, the Dutch association for music and art schools. The contract between EMU and </w:t>
      </w:r>
      <w:proofErr w:type="spellStart"/>
      <w:r w:rsidRPr="0039305C">
        <w:rPr>
          <w:rFonts w:ascii="Arial" w:hAnsi="Arial" w:cs="Arial"/>
          <w:sz w:val="20"/>
          <w:szCs w:val="20"/>
          <w:lang w:val="en-GB"/>
        </w:rPr>
        <w:t>Kunstconnectie</w:t>
      </w:r>
      <w:proofErr w:type="spellEnd"/>
      <w:r w:rsidRPr="0039305C">
        <w:rPr>
          <w:rFonts w:ascii="Arial" w:hAnsi="Arial" w:cs="Arial"/>
          <w:sz w:val="20"/>
          <w:szCs w:val="20"/>
          <w:lang w:val="en-GB"/>
        </w:rPr>
        <w:t xml:space="preserve"> expired on 31.12.2014 and the EMU presidium decided not to renew the contract with </w:t>
      </w:r>
      <w:proofErr w:type="spellStart"/>
      <w:r w:rsidRPr="0039305C">
        <w:rPr>
          <w:rFonts w:ascii="Arial" w:hAnsi="Arial" w:cs="Arial"/>
          <w:sz w:val="20"/>
          <w:szCs w:val="20"/>
          <w:lang w:val="en-GB"/>
        </w:rPr>
        <w:t>Kunstconnectie</w:t>
      </w:r>
      <w:proofErr w:type="spellEnd"/>
      <w:r w:rsidRPr="0039305C">
        <w:rPr>
          <w:rFonts w:ascii="Arial" w:hAnsi="Arial" w:cs="Arial"/>
          <w:sz w:val="20"/>
          <w:szCs w:val="20"/>
          <w:lang w:val="en-GB"/>
        </w:rPr>
        <w:t>.</w:t>
      </w:r>
    </w:p>
    <w:p w14:paraId="730DA11D" w14:textId="77777777" w:rsidR="00586282" w:rsidRPr="0039305C" w:rsidRDefault="00586282" w:rsidP="00586282">
      <w:pPr>
        <w:pStyle w:val="Text"/>
        <w:jc w:val="both"/>
        <w:rPr>
          <w:rFonts w:ascii="Arial" w:hAnsi="Arial" w:cs="Arial"/>
          <w:sz w:val="20"/>
          <w:szCs w:val="20"/>
          <w:lang w:val="en-GB"/>
        </w:rPr>
      </w:pPr>
    </w:p>
    <w:p w14:paraId="6CEAC8B3"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The presidium found new advantageous full-time office space in Berlin-</w:t>
      </w:r>
      <w:proofErr w:type="spellStart"/>
      <w:r w:rsidRPr="0039305C">
        <w:rPr>
          <w:rFonts w:ascii="Arial" w:hAnsi="Arial" w:cs="Arial"/>
          <w:sz w:val="20"/>
          <w:szCs w:val="20"/>
          <w:lang w:val="en-GB"/>
        </w:rPr>
        <w:t>Mitte</w:t>
      </w:r>
      <w:proofErr w:type="spellEnd"/>
      <w:r w:rsidRPr="0039305C">
        <w:rPr>
          <w:rFonts w:ascii="Arial" w:hAnsi="Arial" w:cs="Arial"/>
          <w:sz w:val="20"/>
          <w:szCs w:val="20"/>
          <w:lang w:val="en-GB"/>
        </w:rPr>
        <w:t xml:space="preserve">, </w:t>
      </w:r>
      <w:proofErr w:type="spellStart"/>
      <w:r w:rsidRPr="0039305C">
        <w:rPr>
          <w:rFonts w:ascii="Arial" w:hAnsi="Arial" w:cs="Arial"/>
          <w:sz w:val="20"/>
          <w:szCs w:val="20"/>
          <w:lang w:val="en-GB"/>
        </w:rPr>
        <w:t>Mohrenstrasse</w:t>
      </w:r>
      <w:proofErr w:type="spellEnd"/>
      <w:r w:rsidRPr="0039305C">
        <w:rPr>
          <w:rFonts w:ascii="Arial" w:hAnsi="Arial" w:cs="Arial"/>
          <w:sz w:val="20"/>
          <w:szCs w:val="20"/>
          <w:lang w:val="en-GB"/>
        </w:rPr>
        <w:t xml:space="preserve"> 63, in a building, which is owned by the German federal state and houses national and international cultural organisations. </w:t>
      </w:r>
    </w:p>
    <w:p w14:paraId="06225BEA" w14:textId="77777777" w:rsidR="00586282" w:rsidRPr="0039305C" w:rsidRDefault="00586282" w:rsidP="00586282">
      <w:pPr>
        <w:pStyle w:val="Text"/>
        <w:jc w:val="both"/>
        <w:rPr>
          <w:rFonts w:ascii="Arial" w:hAnsi="Arial" w:cs="Arial"/>
          <w:sz w:val="20"/>
          <w:szCs w:val="20"/>
          <w:lang w:val="en-GB"/>
        </w:rPr>
      </w:pPr>
    </w:p>
    <w:p w14:paraId="6F2CCE3C"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Besides financial reasons Berlin was chosen because EMU is an association under private German law based in Bonn. </w:t>
      </w:r>
    </w:p>
    <w:p w14:paraId="24F0D6C6" w14:textId="77777777" w:rsidR="00586282" w:rsidRPr="0039305C" w:rsidRDefault="00586282" w:rsidP="00586282">
      <w:pPr>
        <w:pStyle w:val="Text"/>
        <w:jc w:val="both"/>
        <w:rPr>
          <w:rFonts w:ascii="Arial" w:hAnsi="Arial" w:cs="Arial"/>
          <w:b/>
          <w:bCs/>
          <w:sz w:val="20"/>
          <w:szCs w:val="20"/>
          <w:lang w:val="en-GB"/>
        </w:rPr>
      </w:pPr>
    </w:p>
    <w:p w14:paraId="466C30E3" w14:textId="77777777" w:rsidR="00586282" w:rsidRPr="0039305C" w:rsidRDefault="00586282" w:rsidP="00586282">
      <w:pPr>
        <w:pStyle w:val="Text"/>
        <w:jc w:val="both"/>
        <w:rPr>
          <w:rFonts w:ascii="Arial" w:hAnsi="Arial" w:cs="Arial"/>
          <w:b/>
          <w:sz w:val="20"/>
          <w:szCs w:val="20"/>
          <w:lang w:val="en-GB"/>
        </w:rPr>
      </w:pPr>
      <w:r w:rsidRPr="0039305C">
        <w:rPr>
          <w:rFonts w:ascii="Arial" w:hAnsi="Arial" w:cs="Arial"/>
          <w:b/>
          <w:sz w:val="20"/>
          <w:szCs w:val="20"/>
          <w:lang w:val="en-GB"/>
        </w:rPr>
        <w:t>Personnel</w:t>
      </w:r>
    </w:p>
    <w:p w14:paraId="3F9C4ED4"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In order to ensure an office capable of accomplishing all necessary tasks, the presidium saw the necessity for two part-time positions, a Managing Director and an Office and Project Coordinator. </w:t>
      </w:r>
    </w:p>
    <w:p w14:paraId="6A88F71A" w14:textId="77777777" w:rsidR="00586282" w:rsidRPr="0039305C" w:rsidRDefault="00586282" w:rsidP="00586282">
      <w:pPr>
        <w:pStyle w:val="Text"/>
        <w:jc w:val="both"/>
        <w:rPr>
          <w:rFonts w:ascii="Arial" w:hAnsi="Arial" w:cs="Arial"/>
          <w:sz w:val="20"/>
          <w:szCs w:val="20"/>
          <w:lang w:val="en-GB"/>
        </w:rPr>
      </w:pPr>
    </w:p>
    <w:p w14:paraId="237C835A" w14:textId="77777777" w:rsidR="00586282" w:rsidRPr="0039305C" w:rsidRDefault="00586282" w:rsidP="00586282">
      <w:pPr>
        <w:pStyle w:val="Text"/>
        <w:jc w:val="both"/>
        <w:rPr>
          <w:rFonts w:ascii="Arial" w:hAnsi="Arial" w:cs="Arial"/>
          <w:bCs/>
          <w:sz w:val="20"/>
          <w:szCs w:val="20"/>
          <w:lang w:val="en-GB"/>
        </w:rPr>
      </w:pPr>
      <w:r w:rsidRPr="0039305C">
        <w:rPr>
          <w:rFonts w:ascii="Arial" w:hAnsi="Arial" w:cs="Arial"/>
          <w:bCs/>
          <w:sz w:val="20"/>
          <w:szCs w:val="20"/>
          <w:lang w:val="en-GB"/>
        </w:rPr>
        <w:t>Timo Klemettinen was elected as part-time Managing Director (20% working time) and</w:t>
      </w:r>
      <w:r w:rsidRPr="0039305C">
        <w:rPr>
          <w:rFonts w:ascii="Arial" w:hAnsi="Arial" w:cs="Arial"/>
          <w:sz w:val="20"/>
          <w:szCs w:val="20"/>
          <w:lang w:val="en-GB"/>
        </w:rPr>
        <w:t xml:space="preserve"> for the position of Office and Project Coordinator the presidium appointed </w:t>
      </w:r>
      <w:r w:rsidRPr="0039305C">
        <w:rPr>
          <w:rFonts w:ascii="Arial" w:hAnsi="Arial" w:cs="Arial"/>
          <w:bCs/>
          <w:sz w:val="20"/>
          <w:szCs w:val="20"/>
          <w:lang w:val="en-GB"/>
        </w:rPr>
        <w:t xml:space="preserve">Hannah Hebert </w:t>
      </w:r>
      <w:r w:rsidRPr="0039305C">
        <w:rPr>
          <w:rFonts w:ascii="Arial" w:hAnsi="Arial" w:cs="Arial"/>
          <w:sz w:val="20"/>
          <w:szCs w:val="20"/>
          <w:lang w:val="en-GB"/>
        </w:rPr>
        <w:t>(50% working time)</w:t>
      </w:r>
      <w:r w:rsidRPr="0039305C">
        <w:rPr>
          <w:rFonts w:ascii="Arial" w:hAnsi="Arial" w:cs="Arial"/>
          <w:bCs/>
          <w:sz w:val="20"/>
          <w:szCs w:val="20"/>
          <w:lang w:val="en-GB"/>
        </w:rPr>
        <w:t>.</w:t>
      </w:r>
    </w:p>
    <w:p w14:paraId="7AC7E48A" w14:textId="77777777" w:rsidR="00586282" w:rsidRPr="0039305C" w:rsidRDefault="00586282" w:rsidP="00586282">
      <w:pPr>
        <w:pStyle w:val="Text"/>
        <w:jc w:val="both"/>
        <w:rPr>
          <w:rFonts w:ascii="Arial" w:hAnsi="Arial" w:cs="Arial"/>
          <w:b/>
          <w:sz w:val="20"/>
          <w:szCs w:val="20"/>
          <w:lang w:val="en-GB"/>
        </w:rPr>
      </w:pPr>
    </w:p>
    <w:p w14:paraId="619781F5" w14:textId="77777777" w:rsidR="00586282" w:rsidRPr="0039305C" w:rsidRDefault="00586282" w:rsidP="00586282">
      <w:pPr>
        <w:pStyle w:val="Text"/>
        <w:jc w:val="both"/>
        <w:rPr>
          <w:rFonts w:ascii="Arial" w:hAnsi="Arial" w:cs="Arial"/>
          <w:b/>
          <w:sz w:val="20"/>
          <w:szCs w:val="20"/>
          <w:lang w:val="en-GB"/>
        </w:rPr>
      </w:pPr>
      <w:r w:rsidRPr="0039305C">
        <w:rPr>
          <w:rFonts w:ascii="Arial" w:hAnsi="Arial" w:cs="Arial"/>
          <w:b/>
          <w:sz w:val="20"/>
          <w:szCs w:val="20"/>
          <w:lang w:val="en-GB"/>
        </w:rPr>
        <w:t>EU funding</w:t>
      </w:r>
    </w:p>
    <w:p w14:paraId="0C618FB7"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EMU received EU multi-annual network funding 2011 – 2013 and submitted an extensive new network application for 2014-2017 in March 2014. Unfortunately EMU received a negative answer in August. Out of 58 network applications only 22 were selected, out of which only 5 in the field of music. The acceptance threshold was set at 77 points and the application of EMU scored 74 points.</w:t>
      </w:r>
    </w:p>
    <w:p w14:paraId="15D30EB0" w14:textId="77777777" w:rsidR="00586282" w:rsidRPr="0039305C" w:rsidRDefault="00586282" w:rsidP="00586282">
      <w:pPr>
        <w:pStyle w:val="Text"/>
        <w:jc w:val="both"/>
        <w:rPr>
          <w:rFonts w:ascii="Arial" w:hAnsi="Arial" w:cs="Arial"/>
          <w:sz w:val="20"/>
          <w:szCs w:val="20"/>
          <w:lang w:val="en-GB"/>
        </w:rPr>
      </w:pPr>
    </w:p>
    <w:p w14:paraId="5CE73A0C"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As a whole, the year 2014 was financially challenging for EMU as it was the first year without EU network funding. </w:t>
      </w:r>
    </w:p>
    <w:p w14:paraId="2DAABC79"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 </w:t>
      </w:r>
    </w:p>
    <w:p w14:paraId="0A0D26D5" w14:textId="77777777" w:rsidR="00586282" w:rsidRPr="0039305C" w:rsidRDefault="00586282" w:rsidP="00586282">
      <w:pPr>
        <w:pStyle w:val="Text"/>
        <w:jc w:val="both"/>
        <w:rPr>
          <w:rFonts w:ascii="Arial" w:hAnsi="Arial" w:cs="Arial"/>
          <w:b/>
          <w:bCs/>
          <w:sz w:val="20"/>
          <w:szCs w:val="20"/>
          <w:lang w:val="en-GB"/>
        </w:rPr>
      </w:pPr>
      <w:r w:rsidRPr="0039305C">
        <w:rPr>
          <w:rFonts w:ascii="Arial" w:hAnsi="Arial" w:cs="Arial"/>
          <w:b/>
          <w:bCs/>
          <w:sz w:val="20"/>
          <w:szCs w:val="20"/>
          <w:lang w:val="en-GB"/>
        </w:rPr>
        <w:t>Presidium meetings</w:t>
      </w:r>
    </w:p>
    <w:p w14:paraId="359767B0"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The EMU presidium held 4 meetings in 2014.</w:t>
      </w:r>
    </w:p>
    <w:p w14:paraId="0C718828" w14:textId="77777777" w:rsidR="00586282" w:rsidRPr="0039305C" w:rsidRDefault="00586282" w:rsidP="00586282">
      <w:pPr>
        <w:pStyle w:val="Text"/>
        <w:jc w:val="both"/>
        <w:rPr>
          <w:rFonts w:ascii="Arial" w:hAnsi="Arial" w:cs="Arial"/>
          <w:sz w:val="20"/>
          <w:szCs w:val="20"/>
          <w:lang w:val="en-GB"/>
        </w:rPr>
      </w:pPr>
    </w:p>
    <w:p w14:paraId="7A81295D"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7.-9.3.2014 in Riga, Latvia</w:t>
      </w:r>
    </w:p>
    <w:p w14:paraId="481CD5E3"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29.5. - 1.6.2014 in Riccione, Italy</w:t>
      </w:r>
    </w:p>
    <w:p w14:paraId="15463E1C"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3.-5.10.2014 in Belgrade, Serbia</w:t>
      </w:r>
    </w:p>
    <w:p w14:paraId="42C96714"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4.-5.12.2014 in Berlin, Germany</w:t>
      </w:r>
    </w:p>
    <w:p w14:paraId="438438DE" w14:textId="77777777" w:rsidR="00586282" w:rsidRPr="005223C5" w:rsidRDefault="00586282" w:rsidP="00586282">
      <w:pPr>
        <w:pStyle w:val="Text"/>
        <w:jc w:val="both"/>
        <w:rPr>
          <w:rFonts w:ascii="Arial" w:hAnsi="Arial" w:cs="Arial"/>
          <w:color w:val="FF0000"/>
          <w:sz w:val="20"/>
          <w:szCs w:val="20"/>
          <w:lang w:val="en-GB"/>
        </w:rPr>
      </w:pPr>
    </w:p>
    <w:p w14:paraId="428664E1"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On the occasion of the presidium meetings, the presidium also met with the boards of the associations of both national and local authorities.</w:t>
      </w:r>
    </w:p>
    <w:p w14:paraId="38D8E979" w14:textId="77777777" w:rsidR="00586282" w:rsidRPr="0039305C" w:rsidRDefault="00586282" w:rsidP="00586282">
      <w:pPr>
        <w:pStyle w:val="Text"/>
        <w:jc w:val="both"/>
        <w:rPr>
          <w:rFonts w:ascii="Arial" w:hAnsi="Arial" w:cs="Arial"/>
          <w:sz w:val="20"/>
          <w:szCs w:val="20"/>
          <w:lang w:val="en-GB"/>
        </w:rPr>
      </w:pPr>
    </w:p>
    <w:p w14:paraId="7481A9B6" w14:textId="77777777" w:rsidR="00586282" w:rsidRPr="0039305C" w:rsidRDefault="00586282" w:rsidP="00586282">
      <w:pPr>
        <w:pStyle w:val="Text"/>
        <w:jc w:val="both"/>
        <w:rPr>
          <w:rFonts w:ascii="Arial" w:hAnsi="Arial" w:cs="Arial"/>
          <w:b/>
          <w:sz w:val="20"/>
          <w:szCs w:val="20"/>
          <w:lang w:val="en-GB"/>
        </w:rPr>
      </w:pPr>
      <w:r w:rsidRPr="0039305C">
        <w:rPr>
          <w:rFonts w:ascii="Arial" w:hAnsi="Arial" w:cs="Arial"/>
          <w:b/>
          <w:sz w:val="20"/>
          <w:szCs w:val="20"/>
          <w:lang w:val="en-GB"/>
        </w:rPr>
        <w:t>Annual EMU General Assembly and Management Capacity Building Seminar for National Associations of Music and Culture Schools</w:t>
      </w:r>
      <w:r w:rsidRPr="0039305C">
        <w:rPr>
          <w:rFonts w:ascii="Arial" w:hAnsi="Arial" w:cs="Arial"/>
          <w:b/>
          <w:bCs/>
          <w:sz w:val="20"/>
          <w:szCs w:val="20"/>
          <w:lang w:val="en-GB"/>
        </w:rPr>
        <w:t xml:space="preserve">: ‘EU projects and collaboration’ </w:t>
      </w:r>
    </w:p>
    <w:p w14:paraId="2D589465" w14:textId="77777777" w:rsidR="00586282" w:rsidRPr="0039305C" w:rsidRDefault="00586282" w:rsidP="00586282">
      <w:pPr>
        <w:pStyle w:val="Text"/>
        <w:jc w:val="both"/>
        <w:rPr>
          <w:rFonts w:ascii="Arial" w:hAnsi="Arial" w:cs="Arial"/>
          <w:sz w:val="20"/>
          <w:szCs w:val="20"/>
          <w:lang w:val="en-GB"/>
        </w:rPr>
      </w:pPr>
    </w:p>
    <w:p w14:paraId="3A41A21C"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In 2014 the EMU Annual General Assembly and Capacity building seminar took place in Berlin at the premises of the music department of the Berlin University of Arts from the 5th to the 6th December. The </w:t>
      </w:r>
      <w:proofErr w:type="spellStart"/>
      <w:r w:rsidRPr="0039305C">
        <w:rPr>
          <w:rFonts w:ascii="Arial" w:hAnsi="Arial" w:cs="Arial"/>
          <w:sz w:val="20"/>
          <w:szCs w:val="20"/>
          <w:lang w:val="en-GB"/>
        </w:rPr>
        <w:t>Verband</w:t>
      </w:r>
      <w:proofErr w:type="spellEnd"/>
      <w:r w:rsidRPr="0039305C">
        <w:rPr>
          <w:rFonts w:ascii="Arial" w:hAnsi="Arial" w:cs="Arial"/>
          <w:sz w:val="20"/>
          <w:szCs w:val="20"/>
          <w:lang w:val="en-GB"/>
        </w:rPr>
        <w:t xml:space="preserve"> </w:t>
      </w:r>
      <w:proofErr w:type="spellStart"/>
      <w:r w:rsidRPr="0039305C">
        <w:rPr>
          <w:rFonts w:ascii="Arial" w:hAnsi="Arial" w:cs="Arial"/>
          <w:sz w:val="20"/>
          <w:szCs w:val="20"/>
          <w:lang w:val="en-GB"/>
        </w:rPr>
        <w:t>deutscher</w:t>
      </w:r>
      <w:proofErr w:type="spellEnd"/>
      <w:r w:rsidRPr="0039305C">
        <w:rPr>
          <w:rFonts w:ascii="Arial" w:hAnsi="Arial" w:cs="Arial"/>
          <w:sz w:val="20"/>
          <w:szCs w:val="20"/>
          <w:lang w:val="en-GB"/>
        </w:rPr>
        <w:t xml:space="preserve"> </w:t>
      </w:r>
      <w:proofErr w:type="spellStart"/>
      <w:r w:rsidRPr="0039305C">
        <w:rPr>
          <w:rFonts w:ascii="Arial" w:hAnsi="Arial" w:cs="Arial"/>
          <w:sz w:val="20"/>
          <w:szCs w:val="20"/>
          <w:lang w:val="en-GB"/>
        </w:rPr>
        <w:t>Musikschulen</w:t>
      </w:r>
      <w:proofErr w:type="spellEnd"/>
      <w:r w:rsidRPr="0039305C">
        <w:rPr>
          <w:rFonts w:ascii="Arial" w:hAnsi="Arial" w:cs="Arial"/>
          <w:sz w:val="20"/>
          <w:szCs w:val="20"/>
          <w:lang w:val="en-GB"/>
        </w:rPr>
        <w:t xml:space="preserve"> (</w:t>
      </w:r>
      <w:proofErr w:type="spellStart"/>
      <w:r w:rsidRPr="0039305C">
        <w:rPr>
          <w:rFonts w:ascii="Arial" w:hAnsi="Arial" w:cs="Arial"/>
          <w:sz w:val="20"/>
          <w:szCs w:val="20"/>
          <w:lang w:val="en-GB"/>
        </w:rPr>
        <w:t>VdM</w:t>
      </w:r>
      <w:proofErr w:type="spellEnd"/>
      <w:r w:rsidRPr="0039305C">
        <w:rPr>
          <w:rFonts w:ascii="Arial" w:hAnsi="Arial" w:cs="Arial"/>
          <w:sz w:val="20"/>
          <w:szCs w:val="20"/>
          <w:lang w:val="en-GB"/>
        </w:rPr>
        <w:t>) gave organizational support to the meeting.</w:t>
      </w:r>
    </w:p>
    <w:p w14:paraId="02F4E797" w14:textId="77777777" w:rsidR="00586282" w:rsidRPr="0039305C" w:rsidRDefault="00586282" w:rsidP="00586282">
      <w:pPr>
        <w:pStyle w:val="Text"/>
        <w:jc w:val="both"/>
        <w:rPr>
          <w:rFonts w:ascii="Arial" w:hAnsi="Arial" w:cs="Arial"/>
          <w:sz w:val="20"/>
          <w:szCs w:val="20"/>
          <w:lang w:val="en-GB"/>
        </w:rPr>
      </w:pPr>
    </w:p>
    <w:p w14:paraId="0865300D"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35 persons from 19 countries participated in the General Assembly.</w:t>
      </w:r>
    </w:p>
    <w:p w14:paraId="2CF10BF0" w14:textId="77777777" w:rsidR="00586282" w:rsidRPr="0039305C" w:rsidRDefault="00586282" w:rsidP="00586282">
      <w:pPr>
        <w:pStyle w:val="Text"/>
        <w:jc w:val="both"/>
        <w:rPr>
          <w:rFonts w:ascii="Arial" w:hAnsi="Arial" w:cs="Arial"/>
          <w:sz w:val="20"/>
          <w:szCs w:val="20"/>
          <w:lang w:val="en-GB"/>
        </w:rPr>
      </w:pPr>
    </w:p>
    <w:p w14:paraId="3663BCE9"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The headlines of the General Assembly were: </w:t>
      </w:r>
    </w:p>
    <w:p w14:paraId="2B531338"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Opening by EMU president, Helena Maffli </w:t>
      </w:r>
    </w:p>
    <w:p w14:paraId="2D1521F6"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General Assembly and household matters </w:t>
      </w:r>
    </w:p>
    <w:p w14:paraId="1EC4B34F"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Cooperation between EMU and Association </w:t>
      </w:r>
      <w:proofErr w:type="spellStart"/>
      <w:r w:rsidRPr="0039305C">
        <w:rPr>
          <w:rFonts w:ascii="Arial" w:hAnsi="Arial" w:cs="Arial"/>
          <w:sz w:val="20"/>
          <w:szCs w:val="20"/>
          <w:lang w:val="en-GB"/>
        </w:rPr>
        <w:t>Européenne</w:t>
      </w:r>
      <w:proofErr w:type="spellEnd"/>
      <w:r w:rsidRPr="0039305C">
        <w:rPr>
          <w:rFonts w:ascii="Arial" w:hAnsi="Arial" w:cs="Arial"/>
          <w:sz w:val="20"/>
          <w:szCs w:val="20"/>
          <w:lang w:val="en-GB"/>
        </w:rPr>
        <w:t xml:space="preserve"> des Conservatoires (AEC), Jeremy Cox, Chief Executive Officer. The meeting concluded with open space working groups focused on Strategic Partnerships.</w:t>
      </w:r>
    </w:p>
    <w:p w14:paraId="7B1FA879" w14:textId="77777777" w:rsidR="00586282" w:rsidRPr="0039305C" w:rsidRDefault="00586282" w:rsidP="00586282">
      <w:pPr>
        <w:pStyle w:val="Text"/>
        <w:jc w:val="both"/>
        <w:rPr>
          <w:rFonts w:ascii="Arial" w:hAnsi="Arial" w:cs="Arial"/>
          <w:sz w:val="20"/>
          <w:szCs w:val="20"/>
          <w:lang w:val="en-GB"/>
        </w:rPr>
      </w:pPr>
    </w:p>
    <w:p w14:paraId="088F34CE"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The management capacity building seminar “EU projects and collaboration” was organized and carried out by </w:t>
      </w:r>
      <w:r w:rsidRPr="0039305C">
        <w:rPr>
          <w:rFonts w:ascii="Arial" w:hAnsi="Arial" w:cs="Arial"/>
          <w:bCs/>
          <w:sz w:val="20"/>
          <w:szCs w:val="20"/>
          <w:lang w:val="en-GB"/>
        </w:rPr>
        <w:t>Timo Klemettinen.</w:t>
      </w:r>
      <w:r w:rsidRPr="0039305C">
        <w:rPr>
          <w:rFonts w:ascii="Arial" w:hAnsi="Arial" w:cs="Arial"/>
          <w:b/>
          <w:bCs/>
          <w:sz w:val="20"/>
          <w:szCs w:val="20"/>
          <w:lang w:val="en-GB"/>
        </w:rPr>
        <w:t xml:space="preserve"> </w:t>
      </w:r>
    </w:p>
    <w:p w14:paraId="78E96646" w14:textId="77777777" w:rsidR="00586282" w:rsidRPr="0039305C" w:rsidRDefault="00586282" w:rsidP="00586282">
      <w:pPr>
        <w:pStyle w:val="Text"/>
        <w:jc w:val="both"/>
        <w:rPr>
          <w:rFonts w:ascii="Arial" w:hAnsi="Arial" w:cs="Arial"/>
          <w:sz w:val="20"/>
          <w:szCs w:val="20"/>
          <w:lang w:val="en-GB"/>
        </w:rPr>
      </w:pPr>
    </w:p>
    <w:p w14:paraId="2D058869"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The report of the General Assembly and the presentations of the Conference have been published on the EMU website.</w:t>
      </w:r>
    </w:p>
    <w:p w14:paraId="484EFD16" w14:textId="77777777" w:rsidR="00586282" w:rsidRPr="0039305C" w:rsidRDefault="00586282" w:rsidP="00586282">
      <w:pPr>
        <w:pStyle w:val="Text"/>
        <w:jc w:val="both"/>
        <w:rPr>
          <w:rFonts w:ascii="Arial" w:hAnsi="Arial" w:cs="Arial"/>
          <w:sz w:val="20"/>
          <w:szCs w:val="20"/>
          <w:lang w:val="en-GB"/>
        </w:rPr>
      </w:pPr>
    </w:p>
    <w:p w14:paraId="194FFFC6" w14:textId="77777777" w:rsidR="00586282" w:rsidRPr="0039305C" w:rsidRDefault="00586282" w:rsidP="00586282">
      <w:pPr>
        <w:pStyle w:val="Text"/>
        <w:jc w:val="both"/>
        <w:rPr>
          <w:rFonts w:ascii="Arial" w:hAnsi="Arial" w:cs="Arial"/>
          <w:b/>
          <w:sz w:val="20"/>
          <w:szCs w:val="20"/>
          <w:lang w:val="en-GB"/>
        </w:rPr>
      </w:pPr>
      <w:r w:rsidRPr="0039305C">
        <w:rPr>
          <w:rFonts w:ascii="Arial" w:hAnsi="Arial" w:cs="Arial"/>
          <w:b/>
          <w:bCs/>
          <w:iCs/>
          <w:sz w:val="20"/>
          <w:szCs w:val="20"/>
          <w:lang w:val="en-GB"/>
        </w:rPr>
        <w:t>Capacity Building Seminar</w:t>
      </w:r>
      <w:r w:rsidRPr="0039305C">
        <w:rPr>
          <w:rFonts w:ascii="Arial" w:hAnsi="Arial" w:cs="Arial"/>
          <w:b/>
          <w:sz w:val="20"/>
          <w:szCs w:val="20"/>
          <w:lang w:val="en-GB"/>
        </w:rPr>
        <w:t xml:space="preserve"> </w:t>
      </w:r>
    </w:p>
    <w:p w14:paraId="2D140D0C"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From October 30</w:t>
      </w:r>
      <w:r w:rsidRPr="0039305C">
        <w:rPr>
          <w:rFonts w:ascii="Arial" w:hAnsi="Arial" w:cs="Arial"/>
          <w:sz w:val="20"/>
          <w:szCs w:val="20"/>
          <w:vertAlign w:val="superscript"/>
          <w:lang w:val="en-GB"/>
        </w:rPr>
        <w:t>th</w:t>
      </w:r>
      <w:r w:rsidRPr="0039305C">
        <w:rPr>
          <w:rFonts w:ascii="Arial" w:hAnsi="Arial" w:cs="Arial"/>
          <w:sz w:val="20"/>
          <w:szCs w:val="20"/>
          <w:lang w:val="en-GB"/>
        </w:rPr>
        <w:t xml:space="preserve"> to November 2</w:t>
      </w:r>
      <w:r w:rsidRPr="0039305C">
        <w:rPr>
          <w:rFonts w:ascii="Arial" w:hAnsi="Arial" w:cs="Arial"/>
          <w:sz w:val="20"/>
          <w:szCs w:val="20"/>
          <w:vertAlign w:val="superscript"/>
          <w:lang w:val="en-GB"/>
        </w:rPr>
        <w:t>nd</w:t>
      </w:r>
      <w:r w:rsidRPr="0039305C">
        <w:rPr>
          <w:rFonts w:ascii="Arial" w:hAnsi="Arial" w:cs="Arial"/>
          <w:sz w:val="20"/>
          <w:szCs w:val="20"/>
          <w:lang w:val="en-GB"/>
        </w:rPr>
        <w:t xml:space="preserve"> 2014, EMU organised a </w:t>
      </w:r>
      <w:r w:rsidRPr="0039305C">
        <w:rPr>
          <w:rFonts w:ascii="Arial" w:hAnsi="Arial" w:cs="Arial"/>
          <w:iCs/>
          <w:sz w:val="20"/>
          <w:szCs w:val="20"/>
          <w:lang w:val="en-GB"/>
        </w:rPr>
        <w:t>Capacity Building Seminar – ‘Many Students, Many Pedagogies’</w:t>
      </w:r>
      <w:r w:rsidRPr="0039305C">
        <w:rPr>
          <w:rFonts w:ascii="Arial" w:hAnsi="Arial" w:cs="Arial"/>
          <w:sz w:val="20"/>
          <w:szCs w:val="20"/>
          <w:lang w:val="en-GB"/>
        </w:rPr>
        <w:t xml:space="preserve"> in partnership with the Conservatoire de </w:t>
      </w:r>
      <w:proofErr w:type="spellStart"/>
      <w:r w:rsidRPr="0039305C">
        <w:rPr>
          <w:rFonts w:ascii="Arial" w:hAnsi="Arial" w:cs="Arial"/>
          <w:sz w:val="20"/>
          <w:szCs w:val="20"/>
          <w:lang w:val="en-GB"/>
        </w:rPr>
        <w:t>Musique</w:t>
      </w:r>
      <w:proofErr w:type="spellEnd"/>
      <w:r w:rsidRPr="0039305C">
        <w:rPr>
          <w:rFonts w:ascii="Arial" w:hAnsi="Arial" w:cs="Arial"/>
          <w:sz w:val="20"/>
          <w:szCs w:val="20"/>
          <w:lang w:val="en-GB"/>
        </w:rPr>
        <w:t xml:space="preserve"> de </w:t>
      </w:r>
      <w:proofErr w:type="spellStart"/>
      <w:r w:rsidRPr="0039305C">
        <w:rPr>
          <w:rFonts w:ascii="Arial" w:hAnsi="Arial" w:cs="Arial"/>
          <w:sz w:val="20"/>
          <w:szCs w:val="20"/>
          <w:lang w:val="en-GB"/>
        </w:rPr>
        <w:t>l’Ouest</w:t>
      </w:r>
      <w:proofErr w:type="spellEnd"/>
      <w:r w:rsidRPr="0039305C">
        <w:rPr>
          <w:rFonts w:ascii="Arial" w:hAnsi="Arial" w:cs="Arial"/>
          <w:sz w:val="20"/>
          <w:szCs w:val="20"/>
          <w:lang w:val="en-GB"/>
        </w:rPr>
        <w:t xml:space="preserve"> Vaudois in </w:t>
      </w:r>
      <w:proofErr w:type="spellStart"/>
      <w:r w:rsidRPr="0039305C">
        <w:rPr>
          <w:rFonts w:ascii="Arial" w:hAnsi="Arial" w:cs="Arial"/>
          <w:sz w:val="20"/>
          <w:szCs w:val="20"/>
          <w:lang w:val="en-GB"/>
        </w:rPr>
        <w:t>Nyon</w:t>
      </w:r>
      <w:proofErr w:type="spellEnd"/>
      <w:r w:rsidRPr="0039305C">
        <w:rPr>
          <w:rFonts w:ascii="Arial" w:hAnsi="Arial" w:cs="Arial"/>
          <w:sz w:val="20"/>
          <w:szCs w:val="20"/>
          <w:lang w:val="en-GB"/>
        </w:rPr>
        <w:t xml:space="preserve">, Switzerland. This seminar was the fifth of consecutive seminars that EMU has organised since 2010 for directors of music and art schools. </w:t>
      </w:r>
    </w:p>
    <w:p w14:paraId="75454F16" w14:textId="77777777" w:rsidR="00586282" w:rsidRPr="0039305C" w:rsidRDefault="00586282" w:rsidP="00586282">
      <w:pPr>
        <w:pStyle w:val="Text"/>
        <w:jc w:val="both"/>
        <w:rPr>
          <w:rFonts w:ascii="Arial" w:hAnsi="Arial" w:cs="Arial"/>
          <w:sz w:val="20"/>
          <w:szCs w:val="20"/>
          <w:lang w:val="en-GB"/>
        </w:rPr>
      </w:pPr>
    </w:p>
    <w:p w14:paraId="7EF7F500"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The seminar focused on pedagogies for different areas and target groups in music education, such as children with special needs, exceptionally talented children, group pedagogy, online pedagogy and distance learning, early childhood music education and music education for elderly people. </w:t>
      </w:r>
    </w:p>
    <w:p w14:paraId="097F0481" w14:textId="77777777" w:rsidR="00586282" w:rsidRPr="0039305C" w:rsidRDefault="00586282" w:rsidP="00586282">
      <w:pPr>
        <w:pStyle w:val="Text"/>
        <w:jc w:val="both"/>
        <w:rPr>
          <w:rFonts w:ascii="Arial" w:hAnsi="Arial" w:cs="Arial"/>
          <w:sz w:val="20"/>
          <w:szCs w:val="20"/>
          <w:lang w:val="en-GB"/>
        </w:rPr>
      </w:pPr>
    </w:p>
    <w:p w14:paraId="68DC73F2"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The interaction between local, regional, national (German- and French-speaking) and international participants was particularly fruitful.</w:t>
      </w:r>
    </w:p>
    <w:p w14:paraId="6C58F5C2" w14:textId="77777777" w:rsidR="00586282" w:rsidRPr="0039305C" w:rsidRDefault="00586282" w:rsidP="00586282">
      <w:pPr>
        <w:pStyle w:val="Text"/>
        <w:jc w:val="both"/>
        <w:rPr>
          <w:rFonts w:ascii="Arial" w:hAnsi="Arial" w:cs="Arial"/>
          <w:b/>
          <w:bCs/>
          <w:iCs/>
          <w:sz w:val="20"/>
          <w:szCs w:val="20"/>
          <w:lang w:val="en-GB"/>
        </w:rPr>
      </w:pPr>
    </w:p>
    <w:p w14:paraId="2BD9146E" w14:textId="77777777" w:rsidR="00586282" w:rsidRPr="0039305C" w:rsidRDefault="00586282" w:rsidP="00586282">
      <w:pPr>
        <w:pStyle w:val="Text"/>
        <w:jc w:val="both"/>
        <w:rPr>
          <w:rFonts w:ascii="Arial" w:hAnsi="Arial" w:cs="Arial"/>
          <w:b/>
          <w:bCs/>
          <w:iCs/>
          <w:sz w:val="20"/>
          <w:szCs w:val="20"/>
          <w:lang w:val="en-GB"/>
        </w:rPr>
      </w:pPr>
      <w:r w:rsidRPr="0039305C">
        <w:rPr>
          <w:rFonts w:ascii="Arial" w:hAnsi="Arial" w:cs="Arial"/>
          <w:b/>
          <w:bCs/>
          <w:iCs/>
          <w:sz w:val="20"/>
          <w:szCs w:val="20"/>
          <w:lang w:val="en-GB"/>
        </w:rPr>
        <w:t>European Youth Music Festival</w:t>
      </w:r>
    </w:p>
    <w:p w14:paraId="41F18AAA"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During the activity year 2014, EMU continued to plan the next European Youth Music Festival in collaboration with the Union de </w:t>
      </w:r>
      <w:proofErr w:type="spellStart"/>
      <w:r w:rsidRPr="0039305C">
        <w:rPr>
          <w:rFonts w:ascii="Arial" w:hAnsi="Arial" w:cs="Arial"/>
          <w:sz w:val="20"/>
          <w:szCs w:val="20"/>
          <w:lang w:val="en-GB"/>
        </w:rPr>
        <w:t>Escuelas</w:t>
      </w:r>
      <w:proofErr w:type="spellEnd"/>
      <w:r w:rsidRPr="0039305C">
        <w:rPr>
          <w:rFonts w:ascii="Arial" w:hAnsi="Arial" w:cs="Arial"/>
          <w:sz w:val="20"/>
          <w:szCs w:val="20"/>
          <w:lang w:val="en-GB"/>
        </w:rPr>
        <w:t xml:space="preserve"> de Musica y </w:t>
      </w:r>
      <w:proofErr w:type="spellStart"/>
      <w:r w:rsidRPr="0039305C">
        <w:rPr>
          <w:rFonts w:ascii="Arial" w:hAnsi="Arial" w:cs="Arial"/>
          <w:sz w:val="20"/>
          <w:szCs w:val="20"/>
          <w:lang w:val="en-GB"/>
        </w:rPr>
        <w:t>Danza</w:t>
      </w:r>
      <w:proofErr w:type="spellEnd"/>
      <w:r w:rsidRPr="0039305C">
        <w:rPr>
          <w:rFonts w:ascii="Arial" w:hAnsi="Arial" w:cs="Arial"/>
          <w:sz w:val="20"/>
          <w:szCs w:val="20"/>
          <w:lang w:val="en-GB"/>
        </w:rPr>
        <w:t xml:space="preserve"> (</w:t>
      </w:r>
      <w:proofErr w:type="spellStart"/>
      <w:r w:rsidRPr="0039305C">
        <w:rPr>
          <w:rFonts w:ascii="Arial" w:hAnsi="Arial" w:cs="Arial"/>
          <w:sz w:val="20"/>
          <w:szCs w:val="20"/>
          <w:lang w:val="en-GB"/>
        </w:rPr>
        <w:t>UEMyD</w:t>
      </w:r>
      <w:proofErr w:type="spellEnd"/>
      <w:r w:rsidRPr="0039305C">
        <w:rPr>
          <w:rFonts w:ascii="Arial" w:hAnsi="Arial" w:cs="Arial"/>
          <w:sz w:val="20"/>
          <w:szCs w:val="20"/>
          <w:lang w:val="en-GB"/>
        </w:rPr>
        <w:t>). The festival will take place from 5</w:t>
      </w:r>
      <w:r w:rsidRPr="0039305C">
        <w:rPr>
          <w:rFonts w:ascii="Arial" w:hAnsi="Arial" w:cs="Arial"/>
          <w:sz w:val="20"/>
          <w:szCs w:val="20"/>
          <w:vertAlign w:val="superscript"/>
          <w:lang w:val="en-GB"/>
        </w:rPr>
        <w:t>th</w:t>
      </w:r>
      <w:r w:rsidRPr="0039305C">
        <w:rPr>
          <w:rFonts w:ascii="Arial" w:hAnsi="Arial" w:cs="Arial"/>
          <w:sz w:val="20"/>
          <w:szCs w:val="20"/>
          <w:lang w:val="en-GB"/>
        </w:rPr>
        <w:t xml:space="preserve"> until the 8</w:t>
      </w:r>
      <w:r w:rsidRPr="0039305C">
        <w:rPr>
          <w:rFonts w:ascii="Arial" w:hAnsi="Arial" w:cs="Arial"/>
          <w:sz w:val="20"/>
          <w:szCs w:val="20"/>
          <w:vertAlign w:val="superscript"/>
          <w:lang w:val="en-GB"/>
        </w:rPr>
        <w:t>th</w:t>
      </w:r>
      <w:r w:rsidRPr="0039305C">
        <w:rPr>
          <w:rFonts w:ascii="Arial" w:hAnsi="Arial" w:cs="Arial"/>
          <w:sz w:val="20"/>
          <w:szCs w:val="20"/>
          <w:lang w:val="en-GB"/>
        </w:rPr>
        <w:t xml:space="preserve"> May 2016 in San Sebastian. A pre-festival will be organised from 3</w:t>
      </w:r>
      <w:r w:rsidRPr="0039305C">
        <w:rPr>
          <w:rFonts w:ascii="Arial" w:hAnsi="Arial" w:cs="Arial"/>
          <w:sz w:val="20"/>
          <w:szCs w:val="20"/>
          <w:vertAlign w:val="superscript"/>
          <w:lang w:val="en-GB"/>
        </w:rPr>
        <w:t>rd</w:t>
      </w:r>
      <w:r w:rsidRPr="0039305C">
        <w:rPr>
          <w:rFonts w:ascii="Arial" w:hAnsi="Arial" w:cs="Arial"/>
          <w:sz w:val="20"/>
          <w:szCs w:val="20"/>
          <w:lang w:val="en-GB"/>
        </w:rPr>
        <w:t xml:space="preserve"> to 5</w:t>
      </w:r>
      <w:r w:rsidRPr="0039305C">
        <w:rPr>
          <w:rFonts w:ascii="Arial" w:hAnsi="Arial" w:cs="Arial"/>
          <w:sz w:val="20"/>
          <w:szCs w:val="20"/>
          <w:vertAlign w:val="superscript"/>
          <w:lang w:val="en-GB"/>
        </w:rPr>
        <w:t>th</w:t>
      </w:r>
      <w:r w:rsidRPr="0039305C">
        <w:rPr>
          <w:rFonts w:ascii="Arial" w:hAnsi="Arial" w:cs="Arial"/>
          <w:sz w:val="20"/>
          <w:szCs w:val="20"/>
          <w:lang w:val="en-GB"/>
        </w:rPr>
        <w:t xml:space="preserve"> of May. </w:t>
      </w:r>
    </w:p>
    <w:p w14:paraId="6A617944" w14:textId="77777777" w:rsidR="00586282" w:rsidRPr="0039305C" w:rsidRDefault="00586282" w:rsidP="00586282">
      <w:pPr>
        <w:pStyle w:val="Text"/>
        <w:jc w:val="both"/>
        <w:rPr>
          <w:rFonts w:ascii="Arial" w:hAnsi="Arial" w:cs="Arial"/>
          <w:sz w:val="20"/>
          <w:szCs w:val="20"/>
          <w:lang w:val="en-GB"/>
        </w:rPr>
      </w:pPr>
    </w:p>
    <w:p w14:paraId="387619EB"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In December 2014 a delegation of the </w:t>
      </w:r>
      <w:proofErr w:type="spellStart"/>
      <w:r w:rsidRPr="0039305C">
        <w:rPr>
          <w:rFonts w:ascii="Arial" w:hAnsi="Arial" w:cs="Arial"/>
          <w:sz w:val="20"/>
          <w:szCs w:val="20"/>
          <w:lang w:val="en-GB"/>
        </w:rPr>
        <w:t>UEMyD</w:t>
      </w:r>
      <w:proofErr w:type="spellEnd"/>
      <w:r w:rsidRPr="0039305C">
        <w:rPr>
          <w:rFonts w:ascii="Arial" w:hAnsi="Arial" w:cs="Arial"/>
          <w:sz w:val="20"/>
          <w:szCs w:val="20"/>
          <w:lang w:val="en-GB"/>
        </w:rPr>
        <w:t xml:space="preserve"> provided the General Assembly in Berlin an overview of the favourable proceedings for the XII European Youth Music Festival in San Sebastian in 2016.</w:t>
      </w:r>
    </w:p>
    <w:p w14:paraId="25CD1BA6" w14:textId="77777777" w:rsidR="00586282" w:rsidRPr="005223C5" w:rsidRDefault="00586282" w:rsidP="00586282">
      <w:pPr>
        <w:pStyle w:val="Text"/>
        <w:jc w:val="both"/>
        <w:rPr>
          <w:rFonts w:ascii="Arial" w:hAnsi="Arial" w:cs="Arial"/>
          <w:color w:val="FF0000"/>
          <w:sz w:val="20"/>
          <w:szCs w:val="20"/>
          <w:lang w:val="en-GB"/>
        </w:rPr>
      </w:pPr>
    </w:p>
    <w:p w14:paraId="48AA6986"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EMU acts as the patron organisation of the festival.</w:t>
      </w:r>
    </w:p>
    <w:p w14:paraId="4C9F18B0" w14:textId="77777777" w:rsidR="00586282" w:rsidRPr="0039305C" w:rsidRDefault="00586282" w:rsidP="00586282">
      <w:pPr>
        <w:pStyle w:val="Text"/>
        <w:jc w:val="both"/>
        <w:rPr>
          <w:rFonts w:ascii="Arial" w:hAnsi="Arial" w:cs="Arial"/>
          <w:b/>
          <w:sz w:val="20"/>
          <w:szCs w:val="20"/>
          <w:lang w:val="en-GB"/>
        </w:rPr>
      </w:pPr>
    </w:p>
    <w:p w14:paraId="0E82FE11" w14:textId="77777777" w:rsidR="00586282" w:rsidRPr="0039305C" w:rsidRDefault="00586282" w:rsidP="00586282">
      <w:pPr>
        <w:pStyle w:val="Text"/>
        <w:jc w:val="both"/>
        <w:rPr>
          <w:rFonts w:ascii="Arial" w:hAnsi="Arial" w:cs="Arial"/>
          <w:b/>
          <w:sz w:val="20"/>
          <w:szCs w:val="20"/>
          <w:lang w:val="en-GB"/>
        </w:rPr>
      </w:pPr>
      <w:proofErr w:type="spellStart"/>
      <w:r w:rsidRPr="0039305C">
        <w:rPr>
          <w:rFonts w:ascii="Arial" w:hAnsi="Arial" w:cs="Arial"/>
          <w:b/>
          <w:sz w:val="20"/>
          <w:szCs w:val="20"/>
          <w:lang w:val="en-GB"/>
        </w:rPr>
        <w:t>Allegromosso</w:t>
      </w:r>
      <w:proofErr w:type="spellEnd"/>
      <w:r w:rsidRPr="0039305C">
        <w:rPr>
          <w:rFonts w:ascii="Arial" w:hAnsi="Arial" w:cs="Arial"/>
          <w:b/>
          <w:sz w:val="20"/>
          <w:szCs w:val="20"/>
          <w:lang w:val="en-GB"/>
        </w:rPr>
        <w:t xml:space="preserve"> 2014</w:t>
      </w:r>
    </w:p>
    <w:p w14:paraId="52B92330" w14:textId="0EBF5A42" w:rsidR="00586282" w:rsidRDefault="00586282" w:rsidP="00586282">
      <w:pPr>
        <w:pStyle w:val="Text"/>
        <w:jc w:val="both"/>
        <w:rPr>
          <w:rFonts w:ascii="Arial" w:hAnsi="Arial" w:cs="Arial"/>
          <w:sz w:val="20"/>
          <w:szCs w:val="20"/>
          <w:lang w:val="en-GB"/>
        </w:rPr>
      </w:pPr>
      <w:proofErr w:type="spellStart"/>
      <w:r w:rsidRPr="0039305C">
        <w:rPr>
          <w:rFonts w:ascii="Arial" w:hAnsi="Arial" w:cs="Arial"/>
          <w:sz w:val="20"/>
          <w:szCs w:val="20"/>
          <w:lang w:val="en-GB"/>
        </w:rPr>
        <w:t>Allegromosso</w:t>
      </w:r>
      <w:proofErr w:type="spellEnd"/>
      <w:r w:rsidRPr="0039305C">
        <w:rPr>
          <w:rFonts w:ascii="Arial" w:hAnsi="Arial" w:cs="Arial"/>
          <w:sz w:val="20"/>
          <w:szCs w:val="20"/>
          <w:lang w:val="en-GB"/>
        </w:rPr>
        <w:t xml:space="preserve"> 2014 in Riccione was organised 29.5. - 1.6.2014 as a follow-up to the European Youth Music Festival of 2012 in Emilia-Romagna. 300 students from 8 European countries took part in the event.</w:t>
      </w:r>
    </w:p>
    <w:p w14:paraId="5DF65AE9" w14:textId="77777777" w:rsidR="0039305C" w:rsidRPr="0039305C" w:rsidRDefault="0039305C" w:rsidP="00586282">
      <w:pPr>
        <w:pStyle w:val="Text"/>
        <w:jc w:val="both"/>
        <w:rPr>
          <w:rFonts w:ascii="Arial" w:hAnsi="Arial" w:cs="Arial"/>
          <w:sz w:val="20"/>
          <w:szCs w:val="20"/>
          <w:lang w:val="en-GB"/>
        </w:rPr>
      </w:pPr>
    </w:p>
    <w:p w14:paraId="2387CDBE" w14:textId="77777777" w:rsidR="00586282" w:rsidRPr="0039305C" w:rsidRDefault="00586282" w:rsidP="00586282">
      <w:pPr>
        <w:pStyle w:val="Text"/>
        <w:jc w:val="both"/>
        <w:rPr>
          <w:rFonts w:ascii="Arial" w:hAnsi="Arial" w:cs="Arial"/>
          <w:b/>
          <w:sz w:val="20"/>
          <w:szCs w:val="20"/>
          <w:lang w:val="en-GB"/>
        </w:rPr>
      </w:pPr>
      <w:r w:rsidRPr="0039305C">
        <w:rPr>
          <w:rFonts w:ascii="Arial" w:hAnsi="Arial" w:cs="Arial"/>
          <w:b/>
          <w:sz w:val="20"/>
          <w:szCs w:val="20"/>
          <w:lang w:val="en-GB"/>
        </w:rPr>
        <w:t>Armenia project</w:t>
      </w:r>
    </w:p>
    <w:p w14:paraId="2BECBBAE"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In collaboration with Liberec art school (Czech Republic) and the Conservatory of Chantilly (France) EMU initiated and prepared an EU project plan between European and Armenian music schools. Unfortunately new the EU culture programme did not include Armenia as a partner country and therefore it was not possible to apply funding for the project. </w:t>
      </w:r>
    </w:p>
    <w:p w14:paraId="33E8CAE4" w14:textId="77777777" w:rsidR="00586282" w:rsidRPr="0039305C" w:rsidRDefault="00586282" w:rsidP="00586282">
      <w:pPr>
        <w:pStyle w:val="Text"/>
        <w:jc w:val="both"/>
        <w:rPr>
          <w:rFonts w:ascii="Arial" w:hAnsi="Arial" w:cs="Arial"/>
          <w:sz w:val="20"/>
          <w:szCs w:val="20"/>
          <w:lang w:val="en-GB"/>
        </w:rPr>
      </w:pPr>
    </w:p>
    <w:p w14:paraId="04BC6E04"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EMU wishes to realise the project in the future once the EU cultural programmes are open also for Armenian music schools.</w:t>
      </w:r>
    </w:p>
    <w:p w14:paraId="4BD5331E" w14:textId="77777777" w:rsidR="00586282" w:rsidRPr="0039305C" w:rsidRDefault="00586282" w:rsidP="00586282">
      <w:pPr>
        <w:pStyle w:val="Text"/>
        <w:jc w:val="both"/>
        <w:rPr>
          <w:rFonts w:ascii="Arial" w:hAnsi="Arial" w:cs="Arial"/>
          <w:sz w:val="20"/>
          <w:szCs w:val="20"/>
          <w:lang w:val="en-GB"/>
        </w:rPr>
      </w:pPr>
    </w:p>
    <w:p w14:paraId="4D16F16C"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The aim of the project is to establish a long-term cooperation: to improve intercultural dialogue skills, to contribute to a better understanding of different traditions in music education, to organise exchanges and provide capacity building for the Armenian and European music schools.</w:t>
      </w:r>
    </w:p>
    <w:p w14:paraId="043888D1"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 </w:t>
      </w:r>
    </w:p>
    <w:p w14:paraId="07E55F78" w14:textId="77777777" w:rsidR="00586282" w:rsidRPr="0039305C" w:rsidRDefault="00586282" w:rsidP="00586282">
      <w:pPr>
        <w:pStyle w:val="Text"/>
        <w:jc w:val="both"/>
        <w:rPr>
          <w:rFonts w:ascii="Arial" w:hAnsi="Arial" w:cs="Arial"/>
          <w:b/>
          <w:bCs/>
          <w:sz w:val="20"/>
          <w:szCs w:val="20"/>
          <w:lang w:val="en-GB"/>
        </w:rPr>
      </w:pPr>
      <w:r w:rsidRPr="0039305C">
        <w:rPr>
          <w:rFonts w:ascii="Arial" w:hAnsi="Arial" w:cs="Arial"/>
          <w:b/>
          <w:bCs/>
          <w:sz w:val="20"/>
          <w:szCs w:val="20"/>
          <w:lang w:val="en-GB"/>
        </w:rPr>
        <w:t>Info-Bulletins</w:t>
      </w:r>
    </w:p>
    <w:p w14:paraId="058C3226"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The EMU published 2 Info-Bulletins in 2014, based on the reports of the presidium meetings.</w:t>
      </w:r>
    </w:p>
    <w:p w14:paraId="6E6C8E14" w14:textId="77777777" w:rsidR="00586282" w:rsidRPr="0039305C" w:rsidRDefault="00586282" w:rsidP="00586282">
      <w:pPr>
        <w:pStyle w:val="Text"/>
        <w:jc w:val="both"/>
        <w:rPr>
          <w:rFonts w:ascii="Arial" w:hAnsi="Arial" w:cs="Arial"/>
          <w:b/>
          <w:bCs/>
          <w:sz w:val="20"/>
          <w:szCs w:val="20"/>
          <w:lang w:val="en-GB"/>
        </w:rPr>
      </w:pPr>
    </w:p>
    <w:p w14:paraId="559390E5" w14:textId="77777777" w:rsidR="00586282" w:rsidRPr="0039305C" w:rsidRDefault="00586282" w:rsidP="00586282">
      <w:pPr>
        <w:pStyle w:val="Text"/>
        <w:jc w:val="both"/>
        <w:rPr>
          <w:rFonts w:ascii="Arial" w:hAnsi="Arial" w:cs="Arial"/>
          <w:b/>
          <w:bCs/>
          <w:sz w:val="20"/>
          <w:szCs w:val="20"/>
          <w:lang w:val="en-GB"/>
        </w:rPr>
      </w:pPr>
      <w:r w:rsidRPr="0039305C">
        <w:rPr>
          <w:rFonts w:ascii="Arial" w:hAnsi="Arial" w:cs="Arial"/>
          <w:b/>
          <w:bCs/>
          <w:sz w:val="20"/>
          <w:szCs w:val="20"/>
          <w:lang w:val="en-GB"/>
        </w:rPr>
        <w:t>Members of EMU</w:t>
      </w:r>
    </w:p>
    <w:p w14:paraId="192A964F" w14:textId="77777777" w:rsidR="00586282" w:rsidRPr="0039305C" w:rsidRDefault="00586282" w:rsidP="00586282">
      <w:pPr>
        <w:pStyle w:val="Text"/>
        <w:jc w:val="both"/>
        <w:rPr>
          <w:rFonts w:ascii="Arial" w:hAnsi="Arial" w:cs="Arial"/>
          <w:bCs/>
          <w:sz w:val="20"/>
          <w:szCs w:val="20"/>
          <w:lang w:val="en-GB"/>
        </w:rPr>
      </w:pPr>
      <w:r w:rsidRPr="0039305C">
        <w:rPr>
          <w:rFonts w:ascii="Arial" w:hAnsi="Arial" w:cs="Arial"/>
          <w:bCs/>
          <w:sz w:val="20"/>
          <w:szCs w:val="20"/>
          <w:lang w:val="en-GB"/>
        </w:rPr>
        <w:t>During the activity year 2014, members of the presidium worked actively in order to recruit new members in the EMU.</w:t>
      </w:r>
    </w:p>
    <w:p w14:paraId="11D50482" w14:textId="77777777" w:rsidR="00586282" w:rsidRPr="0039305C" w:rsidRDefault="00586282" w:rsidP="00586282">
      <w:pPr>
        <w:pStyle w:val="Text"/>
        <w:jc w:val="both"/>
        <w:rPr>
          <w:rFonts w:ascii="Arial" w:hAnsi="Arial" w:cs="Arial"/>
          <w:b/>
          <w:bCs/>
          <w:sz w:val="20"/>
          <w:szCs w:val="20"/>
          <w:lang w:val="en-GB"/>
        </w:rPr>
      </w:pPr>
    </w:p>
    <w:p w14:paraId="341A9E5C" w14:textId="77777777" w:rsidR="00586282" w:rsidRPr="0039305C" w:rsidRDefault="00586282" w:rsidP="00586282">
      <w:pPr>
        <w:pStyle w:val="Text"/>
        <w:jc w:val="both"/>
        <w:rPr>
          <w:rFonts w:ascii="Arial" w:hAnsi="Arial" w:cs="Arial"/>
          <w:b/>
          <w:bCs/>
          <w:sz w:val="20"/>
          <w:szCs w:val="20"/>
          <w:lang w:val="en-GB"/>
        </w:rPr>
      </w:pPr>
      <w:r w:rsidRPr="0039305C">
        <w:rPr>
          <w:rFonts w:ascii="Arial" w:hAnsi="Arial" w:cs="Arial"/>
          <w:b/>
          <w:bCs/>
          <w:sz w:val="20"/>
          <w:szCs w:val="20"/>
          <w:lang w:val="en-GB"/>
        </w:rPr>
        <w:t>EMU regional groups</w:t>
      </w:r>
    </w:p>
    <w:p w14:paraId="7C39EC8F"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bCs/>
          <w:sz w:val="20"/>
          <w:szCs w:val="20"/>
          <w:lang w:val="en-GB"/>
        </w:rPr>
        <w:t xml:space="preserve">EMU presidium members worked in close cooperation with EMU Nordic (Finland, Denmark, Iceland, Norway and Sweden) and Visegrad4 </w:t>
      </w:r>
      <w:r w:rsidRPr="0039305C">
        <w:rPr>
          <w:rFonts w:ascii="Arial" w:hAnsi="Arial" w:cs="Arial"/>
          <w:sz w:val="20"/>
          <w:szCs w:val="20"/>
          <w:lang w:val="en-GB"/>
        </w:rPr>
        <w:t>(Czech Republic, Hungary, Poland, Slovakia)</w:t>
      </w:r>
      <w:r w:rsidRPr="0039305C">
        <w:rPr>
          <w:rFonts w:ascii="Arial" w:hAnsi="Arial" w:cs="Arial"/>
          <w:bCs/>
          <w:sz w:val="20"/>
          <w:szCs w:val="20"/>
          <w:lang w:val="en-GB"/>
        </w:rPr>
        <w:t xml:space="preserve"> groups.</w:t>
      </w:r>
    </w:p>
    <w:p w14:paraId="5535328B" w14:textId="77777777" w:rsidR="00586282" w:rsidRPr="0039305C" w:rsidRDefault="00586282" w:rsidP="00586282">
      <w:pPr>
        <w:pStyle w:val="Text"/>
        <w:jc w:val="both"/>
        <w:rPr>
          <w:rFonts w:ascii="Arial" w:hAnsi="Arial" w:cs="Arial"/>
          <w:b/>
          <w:bCs/>
          <w:sz w:val="20"/>
          <w:szCs w:val="20"/>
          <w:lang w:val="en-GB"/>
        </w:rPr>
      </w:pPr>
    </w:p>
    <w:p w14:paraId="74E0DD6D" w14:textId="77777777" w:rsidR="00586282" w:rsidRPr="0039305C" w:rsidRDefault="00586282" w:rsidP="00586282">
      <w:pPr>
        <w:pStyle w:val="Text"/>
        <w:jc w:val="both"/>
        <w:rPr>
          <w:rFonts w:ascii="Arial" w:hAnsi="Arial" w:cs="Arial"/>
          <w:b/>
          <w:bCs/>
          <w:sz w:val="20"/>
          <w:szCs w:val="20"/>
          <w:lang w:val="en-GB"/>
        </w:rPr>
      </w:pPr>
      <w:r w:rsidRPr="0039305C">
        <w:rPr>
          <w:rFonts w:ascii="Arial" w:hAnsi="Arial" w:cs="Arial"/>
          <w:b/>
          <w:bCs/>
          <w:sz w:val="20"/>
          <w:szCs w:val="20"/>
          <w:lang w:val="en-GB"/>
        </w:rPr>
        <w:t>Relations with other European organisations</w:t>
      </w:r>
    </w:p>
    <w:p w14:paraId="719BA41E"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During the year 2014, EMU participated in these conferences and maintained relations with the following important European organisations:</w:t>
      </w:r>
    </w:p>
    <w:p w14:paraId="7AF4071C" w14:textId="77777777" w:rsidR="00586282" w:rsidRPr="0039305C" w:rsidRDefault="00586282" w:rsidP="00586282">
      <w:pPr>
        <w:pStyle w:val="Text"/>
        <w:numPr>
          <w:ilvl w:val="0"/>
          <w:numId w:val="15"/>
        </w:numPr>
        <w:jc w:val="both"/>
        <w:rPr>
          <w:rFonts w:ascii="Arial" w:hAnsi="Arial" w:cs="Arial"/>
          <w:sz w:val="20"/>
          <w:szCs w:val="20"/>
          <w:lang w:val="en-GB"/>
        </w:rPr>
      </w:pPr>
      <w:r w:rsidRPr="0039305C">
        <w:rPr>
          <w:rFonts w:ascii="Arial" w:hAnsi="Arial" w:cs="Arial"/>
          <w:sz w:val="20"/>
          <w:szCs w:val="20"/>
          <w:lang w:val="en-GB"/>
        </w:rPr>
        <w:t>European Music Council (General Assembly June 2014 in Bern)</w:t>
      </w:r>
    </w:p>
    <w:p w14:paraId="7EC1B2E1" w14:textId="77777777" w:rsidR="00586282" w:rsidRPr="0039305C" w:rsidRDefault="00586282" w:rsidP="00586282">
      <w:pPr>
        <w:pStyle w:val="Text"/>
        <w:numPr>
          <w:ilvl w:val="1"/>
          <w:numId w:val="15"/>
        </w:numPr>
        <w:jc w:val="both"/>
        <w:rPr>
          <w:rFonts w:ascii="Arial" w:hAnsi="Arial" w:cs="Arial"/>
          <w:sz w:val="20"/>
          <w:szCs w:val="20"/>
          <w:lang w:val="en-GB"/>
        </w:rPr>
      </w:pPr>
      <w:r w:rsidRPr="0039305C">
        <w:rPr>
          <w:rFonts w:ascii="Arial" w:hAnsi="Arial" w:cs="Arial"/>
          <w:sz w:val="20"/>
          <w:szCs w:val="20"/>
          <w:lang w:val="en-GB"/>
        </w:rPr>
        <w:t>EMU representative Helena Maffli acted as presidium member until June 2014 and Willem van Moort has been the representative of the presidium since June 2014</w:t>
      </w:r>
    </w:p>
    <w:p w14:paraId="67F86FBA" w14:textId="77777777" w:rsidR="00586282" w:rsidRPr="0039305C" w:rsidRDefault="00586282" w:rsidP="00586282">
      <w:pPr>
        <w:pStyle w:val="Text"/>
        <w:numPr>
          <w:ilvl w:val="0"/>
          <w:numId w:val="15"/>
        </w:numPr>
        <w:jc w:val="both"/>
        <w:rPr>
          <w:rFonts w:ascii="Arial" w:hAnsi="Arial" w:cs="Arial"/>
          <w:sz w:val="20"/>
          <w:szCs w:val="20"/>
          <w:lang w:val="en-GB"/>
        </w:rPr>
      </w:pPr>
      <w:r w:rsidRPr="0039305C">
        <w:rPr>
          <w:rFonts w:ascii="Arial" w:hAnsi="Arial" w:cs="Arial"/>
          <w:sz w:val="20"/>
          <w:szCs w:val="20"/>
          <w:lang w:val="en-GB"/>
        </w:rPr>
        <w:t>Europa Cantat (Europa Cantat International Symposium April 2014)</w:t>
      </w:r>
    </w:p>
    <w:p w14:paraId="40E31480" w14:textId="77777777" w:rsidR="00586282" w:rsidRPr="0039305C" w:rsidRDefault="00586282" w:rsidP="00586282">
      <w:pPr>
        <w:pStyle w:val="Text"/>
        <w:numPr>
          <w:ilvl w:val="0"/>
          <w:numId w:val="15"/>
        </w:numPr>
        <w:jc w:val="both"/>
        <w:rPr>
          <w:rFonts w:ascii="Arial" w:hAnsi="Arial" w:cs="Arial"/>
          <w:sz w:val="20"/>
          <w:szCs w:val="20"/>
          <w:lang w:val="en-GB"/>
        </w:rPr>
      </w:pPr>
      <w:r w:rsidRPr="0039305C">
        <w:rPr>
          <w:rFonts w:ascii="Arial" w:hAnsi="Arial" w:cs="Arial"/>
          <w:sz w:val="20"/>
          <w:szCs w:val="20"/>
          <w:lang w:val="en-GB"/>
        </w:rPr>
        <w:t>European Union of Music Competitions for Youth (EMCY)</w:t>
      </w:r>
    </w:p>
    <w:p w14:paraId="62965BD9" w14:textId="77777777" w:rsidR="00586282" w:rsidRPr="0039305C" w:rsidRDefault="00586282" w:rsidP="00586282">
      <w:pPr>
        <w:pStyle w:val="Text"/>
        <w:numPr>
          <w:ilvl w:val="0"/>
          <w:numId w:val="15"/>
        </w:numPr>
        <w:jc w:val="both"/>
        <w:rPr>
          <w:rFonts w:ascii="Arial" w:hAnsi="Arial" w:cs="Arial"/>
          <w:sz w:val="20"/>
          <w:szCs w:val="20"/>
          <w:lang w:val="en-GB"/>
        </w:rPr>
      </w:pPr>
      <w:r w:rsidRPr="0039305C">
        <w:rPr>
          <w:rFonts w:ascii="Arial" w:hAnsi="Arial" w:cs="Arial"/>
          <w:sz w:val="20"/>
          <w:szCs w:val="20"/>
          <w:lang w:val="en-GB"/>
        </w:rPr>
        <w:t>European Association for Music in Schools (EAS Conference May 2014 in Cyprus)</w:t>
      </w:r>
    </w:p>
    <w:p w14:paraId="3D4E7C82" w14:textId="77777777" w:rsidR="00586282" w:rsidRPr="0039305C" w:rsidRDefault="00586282" w:rsidP="00586282">
      <w:pPr>
        <w:pStyle w:val="Text"/>
        <w:numPr>
          <w:ilvl w:val="0"/>
          <w:numId w:val="15"/>
        </w:numPr>
        <w:jc w:val="both"/>
        <w:rPr>
          <w:rFonts w:ascii="Arial" w:hAnsi="Arial" w:cs="Arial"/>
          <w:sz w:val="20"/>
          <w:szCs w:val="20"/>
          <w:lang w:val="en-GB"/>
        </w:rPr>
      </w:pPr>
      <w:r w:rsidRPr="0039305C">
        <w:rPr>
          <w:rFonts w:ascii="Arial" w:hAnsi="Arial" w:cs="Arial"/>
          <w:sz w:val="20"/>
          <w:szCs w:val="20"/>
          <w:lang w:val="en-GB"/>
        </w:rPr>
        <w:t xml:space="preserve">Association </w:t>
      </w:r>
      <w:proofErr w:type="spellStart"/>
      <w:r w:rsidRPr="0039305C">
        <w:rPr>
          <w:rFonts w:ascii="Arial" w:hAnsi="Arial" w:cs="Arial"/>
          <w:sz w:val="20"/>
          <w:szCs w:val="20"/>
          <w:lang w:val="en-GB"/>
        </w:rPr>
        <w:t>Européenne</w:t>
      </w:r>
      <w:proofErr w:type="spellEnd"/>
      <w:r w:rsidRPr="0039305C">
        <w:rPr>
          <w:rFonts w:ascii="Arial" w:hAnsi="Arial" w:cs="Arial"/>
          <w:sz w:val="20"/>
          <w:szCs w:val="20"/>
          <w:lang w:val="en-GB"/>
        </w:rPr>
        <w:t xml:space="preserve"> des Conservatoires (AEC General Assembly and conference December 2014 in Budapest)</w:t>
      </w:r>
    </w:p>
    <w:p w14:paraId="070B578E" w14:textId="77777777" w:rsidR="00586282" w:rsidRPr="0039305C" w:rsidRDefault="00586282" w:rsidP="00586282">
      <w:pPr>
        <w:pStyle w:val="Text"/>
        <w:jc w:val="both"/>
        <w:rPr>
          <w:rFonts w:ascii="Arial" w:hAnsi="Arial" w:cs="Arial"/>
          <w:sz w:val="20"/>
          <w:szCs w:val="20"/>
          <w:lang w:val="en-GB"/>
        </w:rPr>
      </w:pPr>
    </w:p>
    <w:p w14:paraId="592A8B45" w14:textId="77777777" w:rsidR="00586282" w:rsidRPr="0039305C" w:rsidRDefault="00586282" w:rsidP="00586282">
      <w:pPr>
        <w:pStyle w:val="Text"/>
        <w:jc w:val="both"/>
        <w:rPr>
          <w:rFonts w:ascii="Arial" w:hAnsi="Arial" w:cs="Arial"/>
          <w:sz w:val="20"/>
          <w:szCs w:val="20"/>
          <w:lang w:val="en-GB"/>
        </w:rPr>
      </w:pPr>
      <w:r w:rsidRPr="0039305C">
        <w:rPr>
          <w:rFonts w:ascii="Arial" w:hAnsi="Arial" w:cs="Arial"/>
          <w:sz w:val="20"/>
          <w:szCs w:val="20"/>
          <w:lang w:val="en-GB"/>
        </w:rPr>
        <w:t xml:space="preserve">EMU prepared a collaboration model with the Association </w:t>
      </w:r>
      <w:proofErr w:type="spellStart"/>
      <w:r w:rsidRPr="0039305C">
        <w:rPr>
          <w:rFonts w:ascii="Arial" w:hAnsi="Arial" w:cs="Arial"/>
          <w:sz w:val="20"/>
          <w:szCs w:val="20"/>
          <w:lang w:val="en-GB"/>
        </w:rPr>
        <w:t>Européenne</w:t>
      </w:r>
      <w:proofErr w:type="spellEnd"/>
      <w:r w:rsidRPr="0039305C">
        <w:rPr>
          <w:rFonts w:ascii="Arial" w:hAnsi="Arial" w:cs="Arial"/>
          <w:sz w:val="20"/>
          <w:szCs w:val="20"/>
          <w:lang w:val="en-GB"/>
        </w:rPr>
        <w:t xml:space="preserve"> des Conservatoires (AEC) and the European Association for Music in Schools (EAS). This model enhances cooperation and dialogue between latter three major European associations in music education and training. EMU decided to participate in the </w:t>
      </w:r>
      <w:proofErr w:type="spellStart"/>
      <w:r w:rsidRPr="0039305C">
        <w:rPr>
          <w:rFonts w:ascii="Arial" w:hAnsi="Arial" w:cs="Arial"/>
          <w:sz w:val="20"/>
          <w:szCs w:val="20"/>
          <w:lang w:val="en-GB"/>
        </w:rPr>
        <w:t>MusiQue</w:t>
      </w:r>
      <w:proofErr w:type="spellEnd"/>
      <w:r w:rsidRPr="0039305C">
        <w:rPr>
          <w:rFonts w:ascii="Arial" w:hAnsi="Arial" w:cs="Arial"/>
          <w:sz w:val="20"/>
          <w:szCs w:val="20"/>
          <w:lang w:val="en-GB"/>
        </w:rPr>
        <w:t xml:space="preserve"> project (Evaluation and quality enhancement) coordinated by AEC.</w:t>
      </w:r>
    </w:p>
    <w:p w14:paraId="502DC81B" w14:textId="77777777" w:rsidR="00586282" w:rsidRPr="0039305C" w:rsidRDefault="00586282" w:rsidP="00586282">
      <w:pPr>
        <w:pStyle w:val="Text"/>
        <w:jc w:val="both"/>
        <w:rPr>
          <w:rFonts w:ascii="Arial" w:hAnsi="Arial" w:cs="Arial"/>
          <w:sz w:val="20"/>
          <w:szCs w:val="20"/>
          <w:lang w:val="en-GB"/>
        </w:rPr>
      </w:pPr>
    </w:p>
    <w:p w14:paraId="07629F2F" w14:textId="77777777" w:rsidR="00586282" w:rsidRPr="0039305C" w:rsidRDefault="00586282" w:rsidP="00586282">
      <w:pPr>
        <w:pStyle w:val="Text"/>
        <w:jc w:val="both"/>
        <w:rPr>
          <w:rFonts w:ascii="Arial" w:hAnsi="Arial" w:cs="Arial"/>
          <w:sz w:val="20"/>
          <w:szCs w:val="20"/>
          <w:lang w:val="en-US"/>
        </w:rPr>
      </w:pPr>
      <w:r w:rsidRPr="0039305C">
        <w:rPr>
          <w:rFonts w:ascii="Arial" w:hAnsi="Arial" w:cs="Arial"/>
          <w:sz w:val="20"/>
          <w:szCs w:val="20"/>
          <w:lang w:val="en-GB"/>
        </w:rPr>
        <w:t>EMU was a partner in the EU funded project ‘</w:t>
      </w:r>
      <w:r w:rsidRPr="0039305C">
        <w:rPr>
          <w:rFonts w:ascii="Arial" w:hAnsi="Arial" w:cs="Arial"/>
          <w:sz w:val="20"/>
          <w:szCs w:val="20"/>
          <w:lang w:val="en-US"/>
        </w:rPr>
        <w:t>ERASMUS Network for Music '</w:t>
      </w:r>
      <w:proofErr w:type="spellStart"/>
      <w:r w:rsidRPr="0039305C">
        <w:rPr>
          <w:rFonts w:ascii="Arial" w:hAnsi="Arial" w:cs="Arial"/>
          <w:sz w:val="20"/>
          <w:szCs w:val="20"/>
          <w:lang w:val="en-US"/>
        </w:rPr>
        <w:t>Polifonia</w:t>
      </w:r>
      <w:proofErr w:type="spellEnd"/>
      <w:r w:rsidRPr="0039305C">
        <w:rPr>
          <w:rFonts w:ascii="Arial" w:hAnsi="Arial" w:cs="Arial"/>
          <w:sz w:val="20"/>
          <w:szCs w:val="20"/>
          <w:lang w:val="en-US"/>
        </w:rPr>
        <w:t>'</w:t>
      </w:r>
      <w:r w:rsidRPr="0039305C">
        <w:rPr>
          <w:rFonts w:ascii="Arial" w:hAnsi="Arial" w:cs="Arial"/>
          <w:sz w:val="20"/>
          <w:szCs w:val="20"/>
          <w:lang w:val="en-GB"/>
        </w:rPr>
        <w:t xml:space="preserve"> which is jointly coordinated by the Association </w:t>
      </w:r>
      <w:proofErr w:type="spellStart"/>
      <w:r w:rsidRPr="0039305C">
        <w:rPr>
          <w:rFonts w:ascii="Arial" w:hAnsi="Arial" w:cs="Arial"/>
          <w:sz w:val="20"/>
          <w:szCs w:val="20"/>
          <w:lang w:val="en-GB"/>
        </w:rPr>
        <w:t>Européenne</w:t>
      </w:r>
      <w:proofErr w:type="spellEnd"/>
      <w:r w:rsidRPr="0039305C">
        <w:rPr>
          <w:rFonts w:ascii="Arial" w:hAnsi="Arial" w:cs="Arial"/>
          <w:sz w:val="20"/>
          <w:szCs w:val="20"/>
          <w:lang w:val="en-GB"/>
        </w:rPr>
        <w:t xml:space="preserve"> des Conservatoires (AEC) and the </w:t>
      </w:r>
      <w:proofErr w:type="spellStart"/>
      <w:r w:rsidRPr="0039305C">
        <w:rPr>
          <w:rFonts w:ascii="Arial" w:hAnsi="Arial" w:cs="Arial"/>
          <w:sz w:val="20"/>
          <w:szCs w:val="20"/>
          <w:lang w:val="en-US"/>
        </w:rPr>
        <w:t>Koninklijk</w:t>
      </w:r>
      <w:proofErr w:type="spellEnd"/>
      <w:r w:rsidRPr="0039305C">
        <w:rPr>
          <w:rFonts w:ascii="Arial" w:hAnsi="Arial" w:cs="Arial"/>
          <w:sz w:val="20"/>
          <w:szCs w:val="20"/>
          <w:lang w:val="en-US"/>
        </w:rPr>
        <w:t xml:space="preserve"> Conservatorium Den Haag</w:t>
      </w:r>
      <w:r w:rsidRPr="0039305C">
        <w:rPr>
          <w:rFonts w:ascii="Arial" w:hAnsi="Arial" w:cs="Arial"/>
          <w:sz w:val="20"/>
          <w:szCs w:val="20"/>
          <w:lang w:val="en-GB"/>
        </w:rPr>
        <w:t>. Timo Klemettinen participated on behalf of EMU and Helena Maffli on behalf of EMC in the working group ‘Lifelong Learning: Education for Entrepreneurship’. The working group looked into ways to combine higher music education studies with the needs of tomorrow’s music professions, so that the students are better prepared for their professional life.</w:t>
      </w:r>
    </w:p>
    <w:p w14:paraId="6D818CB6" w14:textId="77777777" w:rsidR="00586282" w:rsidRPr="0039305C" w:rsidRDefault="00586282" w:rsidP="00586282">
      <w:pPr>
        <w:pStyle w:val="Text"/>
        <w:jc w:val="both"/>
        <w:rPr>
          <w:rFonts w:ascii="Arial" w:hAnsi="Arial" w:cs="Arial"/>
          <w:sz w:val="20"/>
          <w:szCs w:val="20"/>
          <w:lang w:val="en-GB"/>
        </w:rPr>
      </w:pPr>
    </w:p>
    <w:p w14:paraId="0556FF5E" w14:textId="6B3847A4" w:rsidR="00D1428C" w:rsidRDefault="00586282" w:rsidP="005223C5">
      <w:pPr>
        <w:pStyle w:val="Text"/>
        <w:jc w:val="both"/>
        <w:rPr>
          <w:rFonts w:ascii="Arial" w:hAnsi="Arial" w:cs="Arial"/>
          <w:sz w:val="20"/>
          <w:szCs w:val="20"/>
          <w:lang w:val="en-GB"/>
        </w:rPr>
      </w:pPr>
      <w:r w:rsidRPr="0039305C">
        <w:rPr>
          <w:rFonts w:ascii="Arial" w:hAnsi="Arial" w:cs="Arial"/>
          <w:sz w:val="20"/>
          <w:szCs w:val="20"/>
          <w:lang w:val="en-GB"/>
        </w:rPr>
        <w:t>During the year 2014 the president and presidium members represented EMU in 30 different national and international events: congresses, symposiums, competitions, general assemblies, concerts, festivals and celebrations, in ten different countries.</w:t>
      </w:r>
    </w:p>
    <w:p w14:paraId="07E246B6" w14:textId="77777777" w:rsidR="0039305C" w:rsidRPr="0039305C" w:rsidRDefault="0039305C" w:rsidP="005223C5">
      <w:pPr>
        <w:pStyle w:val="Text"/>
        <w:jc w:val="both"/>
        <w:rPr>
          <w:rFonts w:ascii="Arial" w:hAnsi="Arial" w:cs="Arial"/>
          <w:sz w:val="20"/>
          <w:szCs w:val="20"/>
          <w:lang w:val="en-GB"/>
        </w:rPr>
      </w:pPr>
    </w:p>
    <w:p w14:paraId="758F796F" w14:textId="77777777" w:rsidR="00D1428C" w:rsidRPr="00C9543D" w:rsidRDefault="00146B4D" w:rsidP="00D1428C">
      <w:pPr>
        <w:tabs>
          <w:tab w:val="left" w:pos="540"/>
        </w:tabs>
        <w:rPr>
          <w:b/>
        </w:rPr>
      </w:pPr>
      <w:r>
        <w:rPr>
          <w:b/>
        </w:rPr>
        <w:t>6</w:t>
      </w:r>
      <w:r w:rsidR="00D1428C" w:rsidRPr="008C1FEA">
        <w:rPr>
          <w:b/>
        </w:rPr>
        <w:t>.</w:t>
      </w:r>
      <w:r w:rsidR="00D1428C" w:rsidRPr="008C1FEA">
        <w:rPr>
          <w:b/>
        </w:rPr>
        <w:tab/>
        <w:t>Lis</w:t>
      </w:r>
      <w:r w:rsidR="00D1428C">
        <w:rPr>
          <w:b/>
        </w:rPr>
        <w:t>t of projects envisaged for 2016-2</w:t>
      </w:r>
      <w:r w:rsidR="00D1428C" w:rsidRPr="00C9543D">
        <w:rPr>
          <w:b/>
        </w:rPr>
        <w:t>0</w:t>
      </w:r>
      <w:r w:rsidR="00D1428C">
        <w:rPr>
          <w:b/>
        </w:rPr>
        <w:t>17</w:t>
      </w:r>
    </w:p>
    <w:p w14:paraId="1C3291AF" w14:textId="77777777" w:rsidR="00D1428C" w:rsidRDefault="00D1428C" w:rsidP="00D1428C">
      <w:pPr>
        <w:spacing w:before="120"/>
        <w:ind w:left="907" w:hanging="360"/>
      </w:pPr>
      <w:r>
        <w:t xml:space="preserve">Please list your activities related to </w:t>
      </w:r>
    </w:p>
    <w:p w14:paraId="5B0BB1E0" w14:textId="77777777" w:rsidR="00D1428C" w:rsidRPr="00F90141" w:rsidRDefault="00D1428C" w:rsidP="00D1428C">
      <w:pPr>
        <w:numPr>
          <w:ilvl w:val="0"/>
          <w:numId w:val="3"/>
        </w:numPr>
      </w:pPr>
      <w:r w:rsidRPr="00F90141">
        <w:t>advocacy</w:t>
      </w:r>
      <w:r>
        <w:t xml:space="preserve"> and </w:t>
      </w:r>
      <w:r w:rsidRPr="00F90141">
        <w:t>policy making</w:t>
      </w:r>
    </w:p>
    <w:p w14:paraId="6AB3CD44" w14:textId="77777777" w:rsidR="00D1428C" w:rsidRDefault="00D1428C" w:rsidP="00D1428C">
      <w:pPr>
        <w:numPr>
          <w:ilvl w:val="0"/>
          <w:numId w:val="3"/>
        </w:numPr>
      </w:pPr>
      <w:r w:rsidRPr="00F90141">
        <w:t>presentation or production</w:t>
      </w:r>
      <w:r>
        <w:t xml:space="preserve"> (conferences, recordings, live performances, festivals, competitions, prizes and awards, etc.)</w:t>
      </w:r>
    </w:p>
    <w:p w14:paraId="0ED6A351" w14:textId="77777777" w:rsidR="00D1428C" w:rsidRPr="00F90141" w:rsidRDefault="00D1428C" w:rsidP="00D1428C">
      <w:pPr>
        <w:numPr>
          <w:ilvl w:val="0"/>
          <w:numId w:val="3"/>
        </w:numPr>
      </w:pPr>
      <w:r>
        <w:t>information services</w:t>
      </w:r>
    </w:p>
    <w:p w14:paraId="5B440655" w14:textId="77777777" w:rsidR="00D1428C" w:rsidRDefault="00D1428C" w:rsidP="00D1428C">
      <w:pPr>
        <w:numPr>
          <w:ilvl w:val="0"/>
          <w:numId w:val="3"/>
        </w:numPr>
      </w:pPr>
      <w:r w:rsidRPr="00F90141">
        <w:t>research</w:t>
      </w:r>
    </w:p>
    <w:p w14:paraId="5BB3D5A6" w14:textId="77777777" w:rsidR="00D1428C" w:rsidRPr="00F90141" w:rsidRDefault="00D1428C" w:rsidP="00D1428C">
      <w:pPr>
        <w:numPr>
          <w:ilvl w:val="0"/>
          <w:numId w:val="3"/>
        </w:numPr>
      </w:pPr>
      <w:r>
        <w:t>events organised in cooperation with IMC and/or Regional Music Councils</w:t>
      </w:r>
    </w:p>
    <w:p w14:paraId="1D183B4A" w14:textId="77777777" w:rsidR="00D1428C" w:rsidRDefault="00D1428C" w:rsidP="00D1428C">
      <w:pPr>
        <w:numPr>
          <w:ilvl w:val="0"/>
          <w:numId w:val="3"/>
        </w:numPr>
      </w:pPr>
      <w:r w:rsidRPr="00F90141">
        <w:t xml:space="preserve">other </w:t>
      </w:r>
    </w:p>
    <w:p w14:paraId="45A754A2" w14:textId="77777777" w:rsidR="008965BD" w:rsidRDefault="008965BD" w:rsidP="008965BD">
      <w:pPr>
        <w:ind w:firstLine="720"/>
      </w:pPr>
      <w:r>
        <w:t xml:space="preserve">Please elaborate on your </w:t>
      </w:r>
      <w:r w:rsidR="00146B4D">
        <w:t xml:space="preserve">programme </w:t>
      </w:r>
      <w:r>
        <w:t>choices.</w:t>
      </w:r>
    </w:p>
    <w:p w14:paraId="0CA73599" w14:textId="77777777" w:rsidR="00D1428C" w:rsidRPr="005223C5" w:rsidRDefault="00D1428C" w:rsidP="00D1428C"/>
    <w:p w14:paraId="05BFEEB9" w14:textId="77777777" w:rsidR="00D1428C" w:rsidRDefault="00D1428C" w:rsidP="00D1428C"/>
    <w:p w14:paraId="2F35F544" w14:textId="77777777" w:rsidR="00D1428C" w:rsidRPr="00541173" w:rsidRDefault="00146B4D" w:rsidP="00D1428C">
      <w:pPr>
        <w:rPr>
          <w:b/>
        </w:rPr>
      </w:pPr>
      <w:r>
        <w:rPr>
          <w:b/>
        </w:rPr>
        <w:t>7</w:t>
      </w:r>
      <w:r w:rsidR="00D1428C" w:rsidRPr="00541173">
        <w:rPr>
          <w:b/>
        </w:rPr>
        <w:t xml:space="preserve">. </w:t>
      </w:r>
      <w:r w:rsidR="00D1428C" w:rsidRPr="00541173">
        <w:rPr>
          <w:b/>
        </w:rPr>
        <w:tab/>
        <w:t>Relationship with UNESCO</w:t>
      </w:r>
    </w:p>
    <w:p w14:paraId="4F0A7AAE" w14:textId="77777777" w:rsidR="0039305C" w:rsidRDefault="00D1428C" w:rsidP="00146B4D">
      <w:pPr>
        <w:numPr>
          <w:ilvl w:val="0"/>
          <w:numId w:val="5"/>
        </w:numPr>
        <w:spacing w:before="120"/>
        <w:ind w:left="714" w:hanging="357"/>
      </w:pPr>
      <w:r>
        <w:t>How are your relations with the National Commission for UNESCO in your country?</w:t>
      </w:r>
    </w:p>
    <w:p w14:paraId="5D9300DE" w14:textId="77777777" w:rsidR="0039305C" w:rsidRDefault="0039305C" w:rsidP="0039305C">
      <w:pPr>
        <w:spacing w:before="120"/>
        <w:ind w:left="714"/>
      </w:pPr>
    </w:p>
    <w:p w14:paraId="6B952A40" w14:textId="77777777" w:rsidR="0039305C" w:rsidRDefault="0039305C" w:rsidP="0039305C">
      <w:pPr>
        <w:spacing w:before="120"/>
        <w:ind w:left="714"/>
      </w:pPr>
      <w:r>
        <w:t xml:space="preserve">Our office is located in a same building with German </w:t>
      </w:r>
      <w:proofErr w:type="spellStart"/>
      <w:proofErr w:type="gramStart"/>
      <w:r>
        <w:t>Unesco</w:t>
      </w:r>
      <w:proofErr w:type="spellEnd"/>
      <w:proofErr w:type="gramEnd"/>
      <w:r>
        <w:t xml:space="preserve"> Commission but since 1.1.2014 but so far we have had no communication or collaboration with national commission.</w:t>
      </w:r>
    </w:p>
    <w:p w14:paraId="440F052C" w14:textId="5482BEC7" w:rsidR="00D1428C" w:rsidRDefault="00D1428C" w:rsidP="0039305C">
      <w:pPr>
        <w:spacing w:before="120"/>
        <w:ind w:left="714"/>
      </w:pPr>
      <w:r>
        <w:t xml:space="preserve"> </w:t>
      </w:r>
    </w:p>
    <w:p w14:paraId="0F46502A" w14:textId="77777777" w:rsidR="00D1428C" w:rsidRDefault="00D1428C" w:rsidP="00146B4D">
      <w:pPr>
        <w:numPr>
          <w:ilvl w:val="0"/>
          <w:numId w:val="5"/>
        </w:numPr>
        <w:spacing w:before="120"/>
        <w:ind w:left="714" w:hanging="357"/>
      </w:pPr>
      <w:r>
        <w:t>Do you have contact with one or more UNESCO offices in the field (outside Paris)? If yes, please des</w:t>
      </w:r>
      <w:r w:rsidR="008965BD">
        <w:t>cribe your relations. If not, please explain the reasons.</w:t>
      </w:r>
    </w:p>
    <w:p w14:paraId="15CFBD04" w14:textId="77777777" w:rsidR="0039305C" w:rsidRDefault="0039305C" w:rsidP="0039305C">
      <w:pPr>
        <w:spacing w:before="120"/>
        <w:ind w:left="714"/>
      </w:pPr>
    </w:p>
    <w:p w14:paraId="13B55891" w14:textId="2F136328" w:rsidR="0039305C" w:rsidRDefault="0039305C" w:rsidP="0039305C">
      <w:pPr>
        <w:spacing w:before="120"/>
        <w:ind w:left="714"/>
      </w:pPr>
      <w:r>
        <w:t>No</w:t>
      </w:r>
    </w:p>
    <w:p w14:paraId="177E134F" w14:textId="77777777" w:rsidR="00D1428C" w:rsidRDefault="00D1428C" w:rsidP="00146B4D"/>
    <w:p w14:paraId="5AB76C14" w14:textId="77777777" w:rsidR="00586282" w:rsidRDefault="00586282" w:rsidP="00146B4D"/>
    <w:p w14:paraId="49BA25D0" w14:textId="77777777" w:rsidR="00D1428C" w:rsidRDefault="00D1428C" w:rsidP="00D1428C"/>
    <w:p w14:paraId="054981A5" w14:textId="77777777" w:rsidR="00D1428C" w:rsidRPr="00541173" w:rsidRDefault="00146B4D" w:rsidP="008965BD">
      <w:pPr>
        <w:ind w:left="720" w:hanging="720"/>
        <w:rPr>
          <w:b/>
        </w:rPr>
      </w:pPr>
      <w:r>
        <w:rPr>
          <w:b/>
        </w:rPr>
        <w:t>8</w:t>
      </w:r>
      <w:r w:rsidR="00D1428C" w:rsidRPr="00541173">
        <w:rPr>
          <w:b/>
        </w:rPr>
        <w:t xml:space="preserve">. </w:t>
      </w:r>
      <w:r w:rsidR="00D1428C" w:rsidRPr="00541173">
        <w:rPr>
          <w:b/>
        </w:rPr>
        <w:tab/>
      </w:r>
      <w:r w:rsidR="008965BD">
        <w:rPr>
          <w:b/>
        </w:rPr>
        <w:t>Please elaborate on the</w:t>
      </w:r>
      <w:r w:rsidR="008965BD" w:rsidRPr="00541173">
        <w:rPr>
          <w:b/>
        </w:rPr>
        <w:t xml:space="preserve"> </w:t>
      </w:r>
      <w:r w:rsidR="008965BD">
        <w:rPr>
          <w:b/>
        </w:rPr>
        <w:t xml:space="preserve">important collaborations you have had with other organisations (national and international). Which ones? </w:t>
      </w:r>
    </w:p>
    <w:p w14:paraId="6FFF4BB0" w14:textId="77777777" w:rsidR="00D1428C" w:rsidRDefault="00D1428C" w:rsidP="00D1428C"/>
    <w:p w14:paraId="30079A58" w14:textId="3DA2AFDD" w:rsidR="00586282" w:rsidRPr="0039305C" w:rsidRDefault="00586282" w:rsidP="0039305C">
      <w:pPr>
        <w:ind w:firstLine="720"/>
      </w:pPr>
      <w:r w:rsidRPr="0039305C">
        <w:t>IMC EMC EAS</w:t>
      </w:r>
      <w:r w:rsidR="00D4703A" w:rsidRPr="0039305C">
        <w:t xml:space="preserve"> AEC</w:t>
      </w:r>
    </w:p>
    <w:p w14:paraId="15C95587" w14:textId="77777777" w:rsidR="00D4703A" w:rsidRPr="0039305C" w:rsidRDefault="00D4703A" w:rsidP="00D1428C"/>
    <w:p w14:paraId="05A43772" w14:textId="77777777" w:rsidR="00D4703A" w:rsidRPr="0039305C" w:rsidRDefault="00D4703A" w:rsidP="00D4703A">
      <w:pPr>
        <w:spacing w:before="120" w:after="120" w:line="259" w:lineRule="auto"/>
        <w:ind w:left="720"/>
        <w:contextualSpacing/>
        <w:rPr>
          <w:rFonts w:ascii="Arial" w:hAnsi="Arial" w:cs="Arial"/>
          <w:sz w:val="22"/>
          <w:szCs w:val="22"/>
          <w:lang w:eastAsia="hu-HU"/>
        </w:rPr>
      </w:pPr>
      <w:r w:rsidRPr="0039305C">
        <w:rPr>
          <w:rFonts w:ascii="Arial" w:hAnsi="Arial" w:cs="Arial"/>
          <w:sz w:val="22"/>
          <w:szCs w:val="22"/>
          <w:lang w:eastAsia="hu-HU"/>
        </w:rPr>
        <w:t>Full Score Cooperation with European Association of Conservatoires (AEC) and European Association of Music in Schools (EAS)</w:t>
      </w:r>
    </w:p>
    <w:p w14:paraId="07EFC804" w14:textId="77777777" w:rsidR="00D4703A" w:rsidRPr="0039305C" w:rsidRDefault="00D4703A" w:rsidP="00D4703A">
      <w:pPr>
        <w:numPr>
          <w:ilvl w:val="0"/>
          <w:numId w:val="21"/>
        </w:numPr>
        <w:spacing w:before="120" w:after="120" w:line="259" w:lineRule="auto"/>
        <w:contextualSpacing/>
        <w:rPr>
          <w:rFonts w:ascii="Arial" w:hAnsi="Arial" w:cs="Arial"/>
          <w:sz w:val="22"/>
          <w:szCs w:val="22"/>
          <w:lang w:eastAsia="hu-HU"/>
        </w:rPr>
      </w:pPr>
      <w:r w:rsidRPr="0039305C">
        <w:rPr>
          <w:rFonts w:ascii="Arial" w:hAnsi="Arial" w:cs="Arial"/>
          <w:sz w:val="22"/>
          <w:szCs w:val="22"/>
          <w:lang w:eastAsia="hu-HU"/>
        </w:rPr>
        <w:t xml:space="preserve">Steering committee </w:t>
      </w:r>
    </w:p>
    <w:p w14:paraId="14D8EC64" w14:textId="77777777" w:rsidR="00D4703A" w:rsidRPr="0039305C" w:rsidRDefault="00D4703A" w:rsidP="00D4703A">
      <w:pPr>
        <w:numPr>
          <w:ilvl w:val="1"/>
          <w:numId w:val="21"/>
        </w:numPr>
        <w:spacing w:before="120" w:after="120" w:line="259" w:lineRule="auto"/>
        <w:contextualSpacing/>
        <w:rPr>
          <w:rFonts w:ascii="Arial" w:hAnsi="Arial" w:cs="Arial"/>
          <w:sz w:val="22"/>
          <w:szCs w:val="22"/>
          <w:lang w:eastAsia="hu-HU"/>
        </w:rPr>
      </w:pPr>
      <w:r w:rsidRPr="0039305C">
        <w:rPr>
          <w:rFonts w:ascii="Arial" w:hAnsi="Arial" w:cs="Arial"/>
          <w:sz w:val="22"/>
          <w:szCs w:val="22"/>
          <w:lang w:eastAsia="hu-HU"/>
        </w:rPr>
        <w:t xml:space="preserve">Helena Maffli and Timo Klemettinen </w:t>
      </w:r>
    </w:p>
    <w:p w14:paraId="60F16EE0" w14:textId="77777777" w:rsidR="00D4703A" w:rsidRPr="0039305C" w:rsidRDefault="00D4703A" w:rsidP="00D4703A">
      <w:pPr>
        <w:numPr>
          <w:ilvl w:val="0"/>
          <w:numId w:val="21"/>
        </w:numPr>
        <w:spacing w:before="120" w:after="120" w:line="259" w:lineRule="auto"/>
        <w:contextualSpacing/>
        <w:rPr>
          <w:rFonts w:ascii="Arial" w:hAnsi="Arial" w:cs="Arial"/>
          <w:sz w:val="22"/>
          <w:szCs w:val="22"/>
          <w:lang w:eastAsia="hu-HU"/>
        </w:rPr>
      </w:pPr>
      <w:r w:rsidRPr="0039305C">
        <w:rPr>
          <w:rFonts w:ascii="Arial" w:hAnsi="Arial" w:cs="Arial"/>
          <w:sz w:val="22"/>
          <w:szCs w:val="22"/>
          <w:lang w:eastAsia="hu-HU"/>
        </w:rPr>
        <w:t>Full Score AEC working group evaluation</w:t>
      </w:r>
    </w:p>
    <w:p w14:paraId="29376A35" w14:textId="77777777" w:rsidR="00D4703A" w:rsidRPr="0039305C" w:rsidRDefault="00D4703A" w:rsidP="00D4703A">
      <w:pPr>
        <w:numPr>
          <w:ilvl w:val="1"/>
          <w:numId w:val="21"/>
        </w:numPr>
        <w:spacing w:before="120" w:after="120" w:line="259" w:lineRule="auto"/>
        <w:contextualSpacing/>
        <w:rPr>
          <w:rFonts w:ascii="Arial" w:hAnsi="Arial" w:cs="Arial"/>
          <w:sz w:val="22"/>
          <w:szCs w:val="22"/>
          <w:lang w:eastAsia="hu-HU"/>
        </w:rPr>
      </w:pPr>
      <w:r w:rsidRPr="0039305C">
        <w:rPr>
          <w:rFonts w:ascii="Arial" w:hAnsi="Arial" w:cs="Arial"/>
          <w:sz w:val="22"/>
          <w:szCs w:val="22"/>
          <w:lang w:eastAsia="hu-HU"/>
        </w:rPr>
        <w:t>Helena Maffli and Friedrich-</w:t>
      </w:r>
      <w:proofErr w:type="spellStart"/>
      <w:r w:rsidRPr="0039305C">
        <w:rPr>
          <w:rFonts w:ascii="Arial" w:hAnsi="Arial" w:cs="Arial"/>
          <w:sz w:val="22"/>
          <w:szCs w:val="22"/>
          <w:lang w:eastAsia="hu-HU"/>
        </w:rPr>
        <w:t>Koh</w:t>
      </w:r>
      <w:proofErr w:type="spellEnd"/>
      <w:r w:rsidRPr="0039305C">
        <w:rPr>
          <w:rFonts w:ascii="Arial" w:hAnsi="Arial" w:cs="Arial"/>
          <w:sz w:val="22"/>
          <w:szCs w:val="22"/>
          <w:lang w:eastAsia="hu-HU"/>
        </w:rPr>
        <w:t xml:space="preserve"> </w:t>
      </w:r>
      <w:proofErr w:type="spellStart"/>
      <w:r w:rsidRPr="0039305C">
        <w:rPr>
          <w:rFonts w:ascii="Arial" w:hAnsi="Arial" w:cs="Arial"/>
          <w:sz w:val="22"/>
          <w:szCs w:val="22"/>
          <w:lang w:eastAsia="hu-HU"/>
        </w:rPr>
        <w:t>Dolge</w:t>
      </w:r>
      <w:proofErr w:type="spellEnd"/>
    </w:p>
    <w:p w14:paraId="4DF23D22" w14:textId="77777777" w:rsidR="00D4703A" w:rsidRPr="0039305C" w:rsidRDefault="00D4703A" w:rsidP="00D4703A">
      <w:pPr>
        <w:numPr>
          <w:ilvl w:val="0"/>
          <w:numId w:val="21"/>
        </w:numPr>
        <w:spacing w:before="120" w:after="120" w:line="259" w:lineRule="auto"/>
        <w:contextualSpacing/>
        <w:rPr>
          <w:rFonts w:ascii="Arial" w:hAnsi="Arial" w:cs="Arial"/>
          <w:sz w:val="22"/>
          <w:szCs w:val="22"/>
          <w:lang w:eastAsia="hu-HU"/>
        </w:rPr>
      </w:pPr>
      <w:r w:rsidRPr="0039305C">
        <w:rPr>
          <w:rFonts w:ascii="Arial" w:hAnsi="Arial" w:cs="Arial"/>
          <w:sz w:val="22"/>
          <w:szCs w:val="22"/>
          <w:lang w:eastAsia="hu-HU"/>
        </w:rPr>
        <w:t>Participation to MusiQuE Foundation (quality assurance and accreditation)</w:t>
      </w:r>
    </w:p>
    <w:p w14:paraId="61201EEF" w14:textId="77777777" w:rsidR="00D4703A" w:rsidRPr="0039305C" w:rsidRDefault="00D4703A" w:rsidP="00D4703A">
      <w:pPr>
        <w:numPr>
          <w:ilvl w:val="1"/>
          <w:numId w:val="21"/>
        </w:numPr>
        <w:spacing w:before="120" w:after="120" w:line="259" w:lineRule="auto"/>
        <w:contextualSpacing/>
        <w:rPr>
          <w:rFonts w:ascii="Arial" w:hAnsi="Arial" w:cs="Arial"/>
          <w:sz w:val="22"/>
          <w:szCs w:val="22"/>
          <w:lang w:eastAsia="hu-HU"/>
        </w:rPr>
      </w:pPr>
      <w:r w:rsidRPr="0039305C">
        <w:rPr>
          <w:rFonts w:ascii="Arial" w:hAnsi="Arial" w:cs="Arial"/>
          <w:sz w:val="22"/>
          <w:szCs w:val="22"/>
          <w:lang w:eastAsia="hu-HU"/>
        </w:rPr>
        <w:t>Helena Maffli</w:t>
      </w:r>
    </w:p>
    <w:p w14:paraId="284FB202" w14:textId="77777777" w:rsidR="00D4703A" w:rsidRPr="0039305C" w:rsidRDefault="00D4703A" w:rsidP="00D4703A">
      <w:pPr>
        <w:numPr>
          <w:ilvl w:val="0"/>
          <w:numId w:val="21"/>
        </w:numPr>
        <w:spacing w:before="120" w:after="120" w:line="259" w:lineRule="auto"/>
        <w:contextualSpacing/>
        <w:rPr>
          <w:rFonts w:ascii="Arial" w:hAnsi="Arial" w:cs="Arial"/>
          <w:sz w:val="22"/>
          <w:szCs w:val="22"/>
          <w:lang w:eastAsia="hu-HU"/>
        </w:rPr>
      </w:pPr>
      <w:r w:rsidRPr="0039305C">
        <w:rPr>
          <w:rFonts w:ascii="Arial" w:hAnsi="Arial" w:cs="Arial"/>
          <w:sz w:val="22"/>
          <w:szCs w:val="22"/>
          <w:lang w:eastAsia="hu-HU"/>
        </w:rPr>
        <w:t>European Agenda on Music (EMC)</w:t>
      </w:r>
    </w:p>
    <w:p w14:paraId="146CC1E2" w14:textId="77777777" w:rsidR="00D4703A" w:rsidRPr="0039305C" w:rsidRDefault="00D4703A" w:rsidP="00D4703A">
      <w:pPr>
        <w:numPr>
          <w:ilvl w:val="1"/>
          <w:numId w:val="21"/>
        </w:numPr>
        <w:spacing w:before="120" w:after="120" w:line="259" w:lineRule="auto"/>
        <w:contextualSpacing/>
        <w:rPr>
          <w:rFonts w:ascii="Arial" w:hAnsi="Arial" w:cs="Arial"/>
          <w:sz w:val="22"/>
          <w:szCs w:val="22"/>
          <w:lang w:eastAsia="hu-HU"/>
        </w:rPr>
      </w:pPr>
      <w:r w:rsidRPr="0039305C">
        <w:rPr>
          <w:rFonts w:ascii="Arial" w:hAnsi="Arial" w:cs="Arial"/>
          <w:sz w:val="22"/>
          <w:szCs w:val="22"/>
          <w:lang w:eastAsia="hu-HU"/>
        </w:rPr>
        <w:t>Timo Klemettinen and Willem van Moort</w:t>
      </w:r>
    </w:p>
    <w:p w14:paraId="2B56B5B2" w14:textId="77777777" w:rsidR="00D4703A" w:rsidRPr="0039305C" w:rsidRDefault="00D4703A" w:rsidP="00D4703A">
      <w:pPr>
        <w:numPr>
          <w:ilvl w:val="0"/>
          <w:numId w:val="21"/>
        </w:numPr>
        <w:spacing w:before="120" w:after="120" w:line="259" w:lineRule="auto"/>
        <w:contextualSpacing/>
        <w:rPr>
          <w:rFonts w:ascii="Arial" w:hAnsi="Arial" w:cs="Arial"/>
          <w:sz w:val="22"/>
          <w:szCs w:val="22"/>
          <w:lang w:eastAsia="hu-HU"/>
        </w:rPr>
      </w:pPr>
      <w:r w:rsidRPr="0039305C">
        <w:rPr>
          <w:rFonts w:ascii="Arial" w:hAnsi="Arial" w:cs="Arial"/>
          <w:sz w:val="22"/>
          <w:szCs w:val="22"/>
          <w:lang w:eastAsia="hu-HU"/>
        </w:rPr>
        <w:t>European Music Education and Training Forum in Leiden 10-11.2.2016 (EMC)</w:t>
      </w:r>
    </w:p>
    <w:p w14:paraId="67E2DF7A" w14:textId="72501155" w:rsidR="00D4703A" w:rsidRPr="0039305C" w:rsidRDefault="00D4703A" w:rsidP="00D1428C">
      <w:pPr>
        <w:numPr>
          <w:ilvl w:val="1"/>
          <w:numId w:val="21"/>
        </w:numPr>
        <w:spacing w:before="120" w:after="120" w:line="259" w:lineRule="auto"/>
        <w:contextualSpacing/>
        <w:rPr>
          <w:rFonts w:ascii="Arial" w:hAnsi="Arial" w:cs="Arial"/>
          <w:sz w:val="22"/>
          <w:szCs w:val="22"/>
          <w:lang w:eastAsia="hu-HU"/>
        </w:rPr>
      </w:pPr>
      <w:r w:rsidRPr="0039305C">
        <w:rPr>
          <w:rFonts w:ascii="Arial" w:hAnsi="Arial" w:cs="Arial"/>
          <w:sz w:val="22"/>
          <w:szCs w:val="22"/>
          <w:lang w:eastAsia="hu-HU"/>
        </w:rPr>
        <w:t>Timo Klemettinen and Willem van Moort</w:t>
      </w:r>
    </w:p>
    <w:p w14:paraId="2EB9021A" w14:textId="77777777" w:rsidR="00D1428C" w:rsidRDefault="00D1428C" w:rsidP="00D1428C"/>
    <w:p w14:paraId="0A927B03" w14:textId="72BF8BBE" w:rsidR="00D1428C" w:rsidRPr="0039305C" w:rsidRDefault="00D1428C" w:rsidP="0039305C">
      <w:pPr>
        <w:pStyle w:val="Luettelokappale"/>
        <w:numPr>
          <w:ilvl w:val="0"/>
          <w:numId w:val="11"/>
        </w:numPr>
        <w:rPr>
          <w:bCs/>
        </w:rPr>
      </w:pPr>
      <w:r w:rsidRPr="0039305C">
        <w:rPr>
          <w:b/>
          <w:bCs/>
        </w:rPr>
        <w:t xml:space="preserve">What was the total budget of your organisation last year (in EUR)? </w:t>
      </w:r>
      <w:r w:rsidRPr="0039305C">
        <w:rPr>
          <w:bCs/>
        </w:rPr>
        <w:t xml:space="preserve">Please also distinguish between </w:t>
      </w:r>
      <w:hyperlink r:id="rId8" w:history="1">
        <w:r w:rsidRPr="0039305C">
          <w:rPr>
            <w:rStyle w:val="Hyperlinkki"/>
            <w:bCs/>
          </w:rPr>
          <w:t>operational</w:t>
        </w:r>
      </w:hyperlink>
      <w:r w:rsidRPr="0039305C">
        <w:rPr>
          <w:bCs/>
        </w:rPr>
        <w:t xml:space="preserve"> and project budget. </w:t>
      </w:r>
    </w:p>
    <w:p w14:paraId="36DDB6EE" w14:textId="77777777" w:rsidR="0039305C" w:rsidRDefault="0039305C" w:rsidP="0039305C">
      <w:pPr>
        <w:pStyle w:val="Luettelokappale"/>
        <w:rPr>
          <w:b/>
          <w:bCs/>
        </w:rPr>
      </w:pPr>
    </w:p>
    <w:p w14:paraId="4EF61F88" w14:textId="60DF948B" w:rsidR="0039305C" w:rsidRPr="0039305C" w:rsidRDefault="0039305C" w:rsidP="0039305C">
      <w:pPr>
        <w:pStyle w:val="Luettelokappale"/>
        <w:rPr>
          <w:rFonts w:ascii="Arial Unicode MS" w:eastAsia="Arial Unicode MS" w:hAnsi="Arial Unicode MS"/>
          <w:b/>
          <w:bCs/>
        </w:rPr>
      </w:pPr>
      <w:r>
        <w:rPr>
          <w:b/>
          <w:bCs/>
        </w:rPr>
        <w:t>54 775€</w:t>
      </w:r>
    </w:p>
    <w:p w14:paraId="3085D438" w14:textId="77777777" w:rsidR="00586282" w:rsidRDefault="00586282" w:rsidP="00D1428C"/>
    <w:p w14:paraId="28D0D6B1" w14:textId="77777777" w:rsidR="00586282" w:rsidRDefault="00586282" w:rsidP="00D1428C"/>
    <w:p w14:paraId="6EC90BC8" w14:textId="77777777" w:rsidR="00D1428C" w:rsidRPr="00A540C5" w:rsidRDefault="00146B4D" w:rsidP="00D1428C">
      <w:pPr>
        <w:rPr>
          <w:b/>
        </w:rPr>
      </w:pPr>
      <w:r>
        <w:rPr>
          <w:b/>
        </w:rPr>
        <w:t>10</w:t>
      </w:r>
      <w:r w:rsidR="00D1428C" w:rsidRPr="00A540C5">
        <w:rPr>
          <w:b/>
        </w:rPr>
        <w:t>.</w:t>
      </w:r>
      <w:r w:rsidR="00D1428C" w:rsidRPr="00A540C5">
        <w:rPr>
          <w:b/>
        </w:rPr>
        <w:tab/>
        <w:t xml:space="preserve">Sources of funding </w:t>
      </w:r>
    </w:p>
    <w:p w14:paraId="31D5DC70" w14:textId="77777777" w:rsidR="00D1428C" w:rsidRDefault="00D1428C" w:rsidP="00D1428C"/>
    <w:p w14:paraId="74767400" w14:textId="77777777" w:rsidR="00D1428C" w:rsidRPr="00E76B5A" w:rsidRDefault="00D1428C" w:rsidP="00D1428C">
      <w:pPr>
        <w:tabs>
          <w:tab w:val="left" w:pos="540"/>
        </w:tabs>
        <w:rPr>
          <w:bCs/>
        </w:rPr>
      </w:pPr>
      <w:r w:rsidRPr="00E76B5A">
        <w:rPr>
          <w:bCs/>
        </w:rPr>
        <w:t>Please indicate the percentage of your annual budget coming from the following sources:</w:t>
      </w:r>
    </w:p>
    <w:p w14:paraId="7F4D107E" w14:textId="77777777" w:rsidR="00D1428C" w:rsidRPr="00884EDA" w:rsidRDefault="00D1428C" w:rsidP="00D1428C">
      <w:pPr>
        <w:tabs>
          <w:tab w:val="left" w:pos="540"/>
        </w:tabs>
      </w:pPr>
    </w:p>
    <w:p w14:paraId="4A7EB293" w14:textId="7C52928D" w:rsidR="00D1428C" w:rsidRPr="00884EDA" w:rsidRDefault="00D1428C" w:rsidP="00D1428C">
      <w:pPr>
        <w:numPr>
          <w:ilvl w:val="0"/>
          <w:numId w:val="1"/>
        </w:numPr>
        <w:tabs>
          <w:tab w:val="left" w:pos="540"/>
        </w:tabs>
      </w:pPr>
      <w:r w:rsidRPr="00884EDA">
        <w:t>Membership fees</w:t>
      </w:r>
      <w:r w:rsidRPr="00884EDA">
        <w:tab/>
      </w:r>
      <w:r w:rsidRPr="00884EDA">
        <w:tab/>
      </w:r>
      <w:r w:rsidRPr="00884EDA">
        <w:tab/>
      </w:r>
      <w:r w:rsidR="0039305C">
        <w:t>87</w:t>
      </w:r>
      <w:r w:rsidRPr="00884EDA">
        <w:t>%</w:t>
      </w:r>
    </w:p>
    <w:p w14:paraId="279AD81A" w14:textId="1F91C51A" w:rsidR="00D1428C" w:rsidRPr="00884EDA" w:rsidRDefault="00D1428C" w:rsidP="00D1428C">
      <w:pPr>
        <w:numPr>
          <w:ilvl w:val="0"/>
          <w:numId w:val="1"/>
        </w:numPr>
        <w:tabs>
          <w:tab w:val="left" w:pos="540"/>
        </w:tabs>
      </w:pPr>
      <w:r w:rsidRPr="00884EDA">
        <w:t>Earned income</w:t>
      </w:r>
      <w:r w:rsidRPr="00884EDA">
        <w:tab/>
      </w:r>
      <w:r w:rsidRPr="00884EDA">
        <w:tab/>
      </w:r>
      <w:r w:rsidRPr="00884EDA">
        <w:tab/>
      </w:r>
      <w:r w:rsidR="001B7C7D">
        <w:t>12</w:t>
      </w:r>
      <w:r w:rsidRPr="00884EDA">
        <w:t>%</w:t>
      </w:r>
    </w:p>
    <w:p w14:paraId="7A611377" w14:textId="49B793E3" w:rsidR="00D1428C" w:rsidRDefault="00D1428C" w:rsidP="00D1428C">
      <w:pPr>
        <w:numPr>
          <w:ilvl w:val="0"/>
          <w:numId w:val="1"/>
        </w:numPr>
        <w:tabs>
          <w:tab w:val="left" w:pos="540"/>
        </w:tabs>
      </w:pPr>
      <w:r w:rsidRPr="00884EDA">
        <w:t>Other (please specify)</w:t>
      </w:r>
      <w:r w:rsidRPr="00884EDA">
        <w:tab/>
      </w:r>
      <w:r w:rsidRPr="00884EDA">
        <w:tab/>
      </w:r>
      <w:r w:rsidR="001B7C7D">
        <w:t>1</w:t>
      </w:r>
      <w:r w:rsidRPr="00884EDA">
        <w:t>%</w:t>
      </w:r>
      <w:r w:rsidR="001B7C7D">
        <w:t xml:space="preserve"> (banking interests)</w:t>
      </w:r>
    </w:p>
    <w:p w14:paraId="7934BB02" w14:textId="77777777" w:rsidR="00D1428C" w:rsidRDefault="00D1428C" w:rsidP="00D1428C">
      <w:pPr>
        <w:tabs>
          <w:tab w:val="left" w:pos="540"/>
        </w:tabs>
      </w:pPr>
    </w:p>
    <w:p w14:paraId="76F72273" w14:textId="77777777" w:rsidR="00D1428C" w:rsidRDefault="00D1428C" w:rsidP="00D1428C">
      <w:pPr>
        <w:tabs>
          <w:tab w:val="left" w:pos="540"/>
        </w:tabs>
      </w:pPr>
    </w:p>
    <w:p w14:paraId="01F1972F" w14:textId="77777777" w:rsidR="00D1428C" w:rsidRPr="00A540C5" w:rsidRDefault="00D1428C" w:rsidP="00D1428C">
      <w:pPr>
        <w:tabs>
          <w:tab w:val="left" w:pos="540"/>
        </w:tabs>
        <w:rPr>
          <w:b/>
        </w:rPr>
      </w:pPr>
      <w:r w:rsidRPr="00A540C5">
        <w:rPr>
          <w:b/>
        </w:rPr>
        <w:t>1</w:t>
      </w:r>
      <w:r w:rsidR="00146B4D">
        <w:rPr>
          <w:b/>
        </w:rPr>
        <w:t>1</w:t>
      </w:r>
      <w:r w:rsidRPr="00A540C5">
        <w:rPr>
          <w:b/>
        </w:rPr>
        <w:t>.</w:t>
      </w:r>
      <w:r w:rsidRPr="00A540C5">
        <w:rPr>
          <w:b/>
        </w:rPr>
        <w:tab/>
        <w:t>Please share your further comments and experiences!</w:t>
      </w:r>
    </w:p>
    <w:p w14:paraId="2C418DDD" w14:textId="77777777" w:rsidR="00D1428C" w:rsidRDefault="00D1428C" w:rsidP="00D1428C">
      <w:pPr>
        <w:tabs>
          <w:tab w:val="left" w:pos="540"/>
        </w:tabs>
      </w:pPr>
    </w:p>
    <w:p w14:paraId="69EC1C12" w14:textId="77777777" w:rsidR="00D1428C" w:rsidRPr="00884EDA" w:rsidRDefault="00D1428C" w:rsidP="00D1428C">
      <w:pPr>
        <w:tabs>
          <w:tab w:val="left" w:pos="540"/>
        </w:tabs>
      </w:pPr>
    </w:p>
    <w:p w14:paraId="21FDC5A4" w14:textId="77777777" w:rsidR="00D1428C" w:rsidRPr="00F90141" w:rsidRDefault="00D1428C" w:rsidP="00D1428C">
      <w:pPr>
        <w:pBdr>
          <w:top w:val="single" w:sz="4" w:space="1" w:color="auto"/>
        </w:pBdr>
      </w:pPr>
    </w:p>
    <w:p w14:paraId="1F93FC06" w14:textId="77777777" w:rsidR="00D1428C" w:rsidRPr="009F6FE3" w:rsidRDefault="00D1428C" w:rsidP="00D1428C">
      <w:pPr>
        <w:ind w:left="1440" w:hanging="1440"/>
        <w:rPr>
          <w:rStyle w:val="Voimakas"/>
          <w:sz w:val="22"/>
          <w:szCs w:val="22"/>
        </w:rPr>
      </w:pPr>
      <w:r w:rsidRPr="009F6FE3">
        <w:rPr>
          <w:rStyle w:val="Voimakas"/>
          <w:sz w:val="22"/>
          <w:szCs w:val="22"/>
        </w:rPr>
        <w:t xml:space="preserve">PART II: </w:t>
      </w:r>
      <w:r>
        <w:rPr>
          <w:rStyle w:val="Voimakas"/>
          <w:sz w:val="22"/>
          <w:szCs w:val="22"/>
        </w:rPr>
        <w:tab/>
      </w:r>
      <w:r w:rsidRPr="009F6FE3">
        <w:rPr>
          <w:rStyle w:val="Voimakas"/>
          <w:sz w:val="22"/>
          <w:szCs w:val="22"/>
        </w:rPr>
        <w:t xml:space="preserve">YOUR </w:t>
      </w:r>
      <w:r>
        <w:rPr>
          <w:rStyle w:val="Voimakas"/>
          <w:sz w:val="22"/>
          <w:szCs w:val="22"/>
        </w:rPr>
        <w:t xml:space="preserve">INVOLVEMENT </w:t>
      </w:r>
      <w:r w:rsidRPr="009F6FE3">
        <w:rPr>
          <w:rStyle w:val="Voimakas"/>
          <w:sz w:val="22"/>
          <w:szCs w:val="22"/>
        </w:rPr>
        <w:t>IN ACTIVITIES OF IMC AND ITS REGIONAL MUSIC COUNCILS</w:t>
      </w:r>
    </w:p>
    <w:p w14:paraId="0B3824AF" w14:textId="77777777" w:rsidR="00D1428C" w:rsidRDefault="00D1428C" w:rsidP="00D1428C">
      <w:pPr>
        <w:tabs>
          <w:tab w:val="left" w:pos="540"/>
        </w:tabs>
        <w:rPr>
          <w:b/>
          <w:bCs/>
        </w:rPr>
      </w:pPr>
    </w:p>
    <w:p w14:paraId="03E41163" w14:textId="77777777" w:rsidR="00D1428C" w:rsidRDefault="00D1428C" w:rsidP="00D1428C">
      <w:pPr>
        <w:tabs>
          <w:tab w:val="left" w:pos="540"/>
        </w:tabs>
        <w:rPr>
          <w:b/>
          <w:bCs/>
        </w:rPr>
      </w:pPr>
    </w:p>
    <w:p w14:paraId="5F7BC533" w14:textId="77777777" w:rsidR="00D1428C" w:rsidRPr="002E2B5B" w:rsidRDefault="00D1428C" w:rsidP="00D1428C">
      <w:pPr>
        <w:tabs>
          <w:tab w:val="left" w:pos="540"/>
        </w:tabs>
        <w:ind w:left="547" w:hanging="547"/>
        <w:rPr>
          <w:b/>
          <w:bCs/>
        </w:rPr>
      </w:pPr>
      <w:r>
        <w:rPr>
          <w:b/>
          <w:bCs/>
        </w:rPr>
        <w:t>1</w:t>
      </w:r>
      <w:r w:rsidR="00146B4D">
        <w:rPr>
          <w:b/>
          <w:bCs/>
        </w:rPr>
        <w:t>2</w:t>
      </w:r>
      <w:r>
        <w:rPr>
          <w:b/>
          <w:bCs/>
        </w:rPr>
        <w:t>.</w:t>
      </w:r>
      <w:r>
        <w:rPr>
          <w:b/>
          <w:bCs/>
        </w:rPr>
        <w:tab/>
      </w:r>
      <w:r w:rsidRPr="002E2B5B">
        <w:rPr>
          <w:b/>
          <w:bCs/>
        </w:rPr>
        <w:t xml:space="preserve">Did </w:t>
      </w:r>
      <w:r>
        <w:rPr>
          <w:b/>
          <w:bCs/>
        </w:rPr>
        <w:t xml:space="preserve">(will) </w:t>
      </w:r>
      <w:r w:rsidRPr="002E2B5B">
        <w:rPr>
          <w:b/>
          <w:bCs/>
        </w:rPr>
        <w:t>you</w:t>
      </w:r>
      <w:r>
        <w:rPr>
          <w:b/>
          <w:bCs/>
        </w:rPr>
        <w:t xml:space="preserve">r organisation send a representative to </w:t>
      </w:r>
      <w:r w:rsidRPr="002E2B5B">
        <w:rPr>
          <w:b/>
          <w:bCs/>
        </w:rPr>
        <w:t xml:space="preserve">participate in events and conferences organised by IMC and its regional music councils? </w:t>
      </w:r>
    </w:p>
    <w:p w14:paraId="2A49253F" w14:textId="77777777" w:rsidR="00D1428C" w:rsidRDefault="00D1428C" w:rsidP="00D1428C">
      <w:pPr>
        <w:tabs>
          <w:tab w:val="left" w:pos="540"/>
        </w:tabs>
        <w:rPr>
          <w:bCs/>
        </w:rPr>
      </w:pPr>
    </w:p>
    <w:p w14:paraId="5326B50E" w14:textId="77777777" w:rsidR="00146B4D" w:rsidRPr="00130FE9" w:rsidRDefault="00146B4D" w:rsidP="00146B4D">
      <w:pPr>
        <w:tabs>
          <w:tab w:val="left" w:pos="540"/>
        </w:tabs>
        <w:spacing w:before="120" w:after="120"/>
        <w:ind w:left="811" w:hanging="811"/>
        <w:rPr>
          <w:lang w:val="en-US"/>
        </w:rPr>
      </w:pPr>
      <w:r w:rsidRPr="008C1FEA">
        <w:rPr>
          <w:bCs/>
        </w:rPr>
        <w:tab/>
      </w:r>
      <w:r w:rsidR="00DD68C1">
        <w:rPr>
          <w:b/>
        </w:rPr>
        <w:fldChar w:fldCharType="begin">
          <w:ffData>
            <w:name w:val="CaseACocher1"/>
            <w:enabled/>
            <w:calcOnExit w:val="0"/>
            <w:checkBox>
              <w:size w:val="18"/>
              <w:default w:val="1"/>
            </w:checkBox>
          </w:ffData>
        </w:fldChar>
      </w:r>
      <w:bookmarkStart w:id="0" w:name="CaseACocher1"/>
      <w:r w:rsidR="00DD68C1">
        <w:rPr>
          <w:b/>
        </w:rPr>
        <w:instrText xml:space="preserve"> FORMCHECKBOX </w:instrText>
      </w:r>
      <w:r w:rsidR="00607706">
        <w:rPr>
          <w:b/>
        </w:rPr>
      </w:r>
      <w:r w:rsidR="00607706">
        <w:rPr>
          <w:b/>
        </w:rPr>
        <w:fldChar w:fldCharType="separate"/>
      </w:r>
      <w:r w:rsidR="00DD68C1">
        <w:rPr>
          <w:b/>
        </w:rPr>
        <w:fldChar w:fldCharType="end"/>
      </w:r>
      <w:bookmarkEnd w:id="0"/>
      <w:r w:rsidRPr="00A540C5">
        <w:rPr>
          <w:b/>
          <w:lang w:val="en-US"/>
        </w:rPr>
        <w:t xml:space="preserve"> </w:t>
      </w:r>
      <w:r>
        <w:rPr>
          <w:lang w:val="en-US"/>
        </w:rPr>
        <w:t>5</w:t>
      </w:r>
      <w:r w:rsidRPr="00130FE9">
        <w:rPr>
          <w:vertAlign w:val="superscript"/>
          <w:lang w:val="en-US"/>
        </w:rPr>
        <w:t>th</w:t>
      </w:r>
      <w:r>
        <w:rPr>
          <w:lang w:val="en-US"/>
        </w:rPr>
        <w:t xml:space="preserve"> IMC World Forum on Music (Brisbane, 2013)</w:t>
      </w:r>
    </w:p>
    <w:p w14:paraId="0EFCCBC1" w14:textId="257711BD" w:rsidR="00146B4D" w:rsidRDefault="00146B4D" w:rsidP="00146B4D">
      <w:pPr>
        <w:tabs>
          <w:tab w:val="left" w:pos="540"/>
        </w:tabs>
        <w:spacing w:line="360" w:lineRule="auto"/>
        <w:ind w:left="851" w:hanging="851"/>
        <w:rPr>
          <w:bCs/>
        </w:rPr>
      </w:pPr>
      <w:r w:rsidRPr="008C1FEA">
        <w:rPr>
          <w:bCs/>
        </w:rPr>
        <w:tab/>
      </w:r>
      <w:r w:rsidR="001B7C7D">
        <w:rPr>
          <w:b/>
        </w:rPr>
        <w:fldChar w:fldCharType="begin">
          <w:ffData>
            <w:name w:val="CaseACocher1"/>
            <w:enabled/>
            <w:calcOnExit w:val="0"/>
            <w:checkBox>
              <w:size w:val="18"/>
              <w:default w:val="1"/>
            </w:checkBox>
          </w:ffData>
        </w:fldChar>
      </w:r>
      <w:r w:rsidR="001B7C7D">
        <w:rPr>
          <w:b/>
        </w:rPr>
        <w:instrText xml:space="preserve"> FORMCHECKBOX </w:instrText>
      </w:r>
      <w:r w:rsidR="001B7C7D">
        <w:rPr>
          <w:b/>
        </w:rPr>
      </w:r>
      <w:r w:rsidR="001B7C7D">
        <w:rPr>
          <w:b/>
        </w:rPr>
        <w:fldChar w:fldCharType="separate"/>
      </w:r>
      <w:r w:rsidR="001B7C7D">
        <w:rPr>
          <w:b/>
        </w:rPr>
        <w:fldChar w:fldCharType="end"/>
      </w:r>
      <w:r w:rsidRPr="008C1FEA">
        <w:rPr>
          <w:b/>
        </w:rPr>
        <w:t xml:space="preserve"> </w:t>
      </w:r>
      <w:r>
        <w:rPr>
          <w:bCs/>
        </w:rPr>
        <w:t>4</w:t>
      </w:r>
      <w:r>
        <w:rPr>
          <w:bCs/>
          <w:vertAlign w:val="superscript"/>
        </w:rPr>
        <w:t>th</w:t>
      </w:r>
      <w:r>
        <w:rPr>
          <w:bCs/>
        </w:rPr>
        <w:t xml:space="preserve"> European Forum on Music- Music and Politics: a shared responsibility </w:t>
      </w:r>
    </w:p>
    <w:p w14:paraId="132173A6" w14:textId="77777777" w:rsidR="00146B4D" w:rsidRDefault="00146B4D" w:rsidP="00146B4D">
      <w:pPr>
        <w:tabs>
          <w:tab w:val="left" w:pos="540"/>
        </w:tabs>
        <w:spacing w:line="360" w:lineRule="auto"/>
        <w:ind w:left="851" w:hanging="851"/>
        <w:rPr>
          <w:bCs/>
        </w:rPr>
      </w:pPr>
      <w:r>
        <w:rPr>
          <w:bCs/>
        </w:rPr>
        <w:tab/>
      </w:r>
      <w:r>
        <w:rPr>
          <w:bCs/>
        </w:rPr>
        <w:tab/>
        <w:t>(Bern, 2014)</w:t>
      </w:r>
    </w:p>
    <w:p w14:paraId="055E5431" w14:textId="3CA560F3" w:rsidR="00146B4D" w:rsidRPr="002F50A2" w:rsidRDefault="00146B4D" w:rsidP="00146B4D">
      <w:pPr>
        <w:tabs>
          <w:tab w:val="left" w:pos="540"/>
        </w:tabs>
        <w:spacing w:line="360" w:lineRule="auto"/>
        <w:rPr>
          <w:bCs/>
        </w:rPr>
      </w:pPr>
      <w:r>
        <w:rPr>
          <w:b/>
        </w:rPr>
        <w:tab/>
      </w:r>
      <w:r w:rsidR="00E57C21">
        <w:rPr>
          <w:b/>
        </w:rPr>
        <w:fldChar w:fldCharType="begin">
          <w:ffData>
            <w:name w:val=""/>
            <w:enabled/>
            <w:calcOnExit w:val="0"/>
            <w:checkBox>
              <w:size w:val="18"/>
              <w:default w:val="1"/>
            </w:checkBox>
          </w:ffData>
        </w:fldChar>
      </w:r>
      <w:r w:rsidR="00E57C21">
        <w:rPr>
          <w:b/>
        </w:rPr>
        <w:instrText xml:space="preserve"> FORMCHECKBOX </w:instrText>
      </w:r>
      <w:r w:rsidR="00607706">
        <w:rPr>
          <w:b/>
        </w:rPr>
      </w:r>
      <w:r w:rsidR="00607706">
        <w:rPr>
          <w:b/>
        </w:rPr>
        <w:fldChar w:fldCharType="separate"/>
      </w:r>
      <w:r w:rsidR="00E57C21">
        <w:rPr>
          <w:b/>
        </w:rPr>
        <w:fldChar w:fldCharType="end"/>
      </w:r>
      <w:r>
        <w:rPr>
          <w:b/>
        </w:rPr>
        <w:t xml:space="preserve"> </w:t>
      </w:r>
      <w:r>
        <w:t>5</w:t>
      </w:r>
      <w:r w:rsidRPr="002F50A2">
        <w:rPr>
          <w:vertAlign w:val="superscript"/>
        </w:rPr>
        <w:t>th</w:t>
      </w:r>
      <w:r>
        <w:t xml:space="preserve"> European Forum on Music- Access to Music is digital?  (Riga, 2015)</w:t>
      </w:r>
    </w:p>
    <w:p w14:paraId="0ED087B6" w14:textId="2DBE73C4" w:rsidR="00146B4D" w:rsidRDefault="00146B4D" w:rsidP="00146B4D">
      <w:pPr>
        <w:tabs>
          <w:tab w:val="left" w:pos="540"/>
        </w:tabs>
        <w:ind w:left="810" w:hanging="810"/>
        <w:rPr>
          <w:bCs/>
        </w:rPr>
      </w:pPr>
      <w:r w:rsidRPr="00A540C5">
        <w:rPr>
          <w:lang w:val="en-US"/>
        </w:rPr>
        <w:tab/>
      </w:r>
      <w:r w:rsidR="001B7C7D">
        <w:rPr>
          <w:b/>
        </w:rPr>
        <w:fldChar w:fldCharType="begin">
          <w:ffData>
            <w:name w:val=""/>
            <w:enabled/>
            <w:calcOnExit w:val="0"/>
            <w:checkBox>
              <w:size w:val="18"/>
              <w:default w:val="1"/>
            </w:checkBox>
          </w:ffData>
        </w:fldChar>
      </w:r>
      <w:r w:rsidR="001B7C7D">
        <w:rPr>
          <w:b/>
        </w:rPr>
        <w:instrText xml:space="preserve"> FORMCHECKBOX </w:instrText>
      </w:r>
      <w:r w:rsidR="001B7C7D">
        <w:rPr>
          <w:b/>
        </w:rPr>
      </w:r>
      <w:r w:rsidR="001B7C7D">
        <w:rPr>
          <w:b/>
        </w:rPr>
        <w:fldChar w:fldCharType="separate"/>
      </w:r>
      <w:r w:rsidR="001B7C7D">
        <w:rPr>
          <w:b/>
        </w:rPr>
        <w:fldChar w:fldCharType="end"/>
      </w:r>
      <w:r w:rsidR="001B7C7D">
        <w:rPr>
          <w:b/>
        </w:rPr>
        <w:t xml:space="preserve"> </w:t>
      </w:r>
      <w:hyperlink r:id="rId9" w:history="1">
        <w:r w:rsidRPr="00CF1832">
          <w:rPr>
            <w:rStyle w:val="Hyperlinkki"/>
            <w:color w:val="000000" w:themeColor="text1"/>
            <w:u w:val="none"/>
          </w:rPr>
          <w:t>Share &amp; Learn: Audience Development Capacity building exchange workshop</w:t>
        </w:r>
      </w:hyperlink>
      <w:r>
        <w:rPr>
          <w:color w:val="000000" w:themeColor="text1"/>
        </w:rPr>
        <w:t xml:space="preserve"> </w:t>
      </w:r>
      <w:r>
        <w:t>(Warsaw, 2015)</w:t>
      </w:r>
    </w:p>
    <w:p w14:paraId="70F31586" w14:textId="77777777" w:rsidR="00146B4D" w:rsidRPr="00257AEC" w:rsidRDefault="00146B4D" w:rsidP="00146B4D">
      <w:pPr>
        <w:tabs>
          <w:tab w:val="left" w:pos="540"/>
        </w:tabs>
        <w:spacing w:before="120" w:line="360" w:lineRule="auto"/>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607706">
        <w:rPr>
          <w:b/>
        </w:rPr>
      </w:r>
      <w:r w:rsidR="00607706">
        <w:rPr>
          <w:b/>
        </w:rPr>
        <w:fldChar w:fldCharType="separate"/>
      </w:r>
      <w:r w:rsidRPr="00350197">
        <w:rPr>
          <w:b/>
        </w:rPr>
        <w:fldChar w:fldCharType="end"/>
      </w:r>
      <w:r w:rsidRPr="00350197">
        <w:rPr>
          <w:b/>
        </w:rPr>
        <w:t xml:space="preserve"> </w:t>
      </w:r>
      <w:r w:rsidR="00257AEC" w:rsidRPr="00257AEC">
        <w:t>4th session of the AMC General Assembly (Brazzaville, 2014)</w:t>
      </w:r>
    </w:p>
    <w:p w14:paraId="388DAFAA" w14:textId="77777777" w:rsidR="00257AEC" w:rsidRPr="00257AEC" w:rsidRDefault="00146B4D" w:rsidP="00146B4D">
      <w:pPr>
        <w:tabs>
          <w:tab w:val="left" w:pos="540"/>
        </w:tabs>
        <w:spacing w:before="120"/>
        <w:ind w:left="810" w:hanging="810"/>
      </w:pPr>
      <w:r w:rsidRPr="00257AEC">
        <w:rPr>
          <w:bCs/>
        </w:rPr>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00607706">
        <w:fldChar w:fldCharType="separate"/>
      </w:r>
      <w:r w:rsidRPr="00257AEC">
        <w:fldChar w:fldCharType="end"/>
      </w:r>
      <w:r w:rsidR="00257AEC" w:rsidRPr="00257AEC">
        <w:t xml:space="preserve"> </w:t>
      </w:r>
      <w:proofErr w:type="spellStart"/>
      <w:r w:rsidR="00257AEC" w:rsidRPr="00257AEC">
        <w:t>Feux</w:t>
      </w:r>
      <w:proofErr w:type="spellEnd"/>
      <w:r w:rsidR="00257AEC" w:rsidRPr="00257AEC">
        <w:t xml:space="preserve"> de </w:t>
      </w:r>
      <w:proofErr w:type="spellStart"/>
      <w:r w:rsidR="00257AEC" w:rsidRPr="00257AEC">
        <w:t>Brazza</w:t>
      </w:r>
      <w:proofErr w:type="spellEnd"/>
      <w:r w:rsidR="00257AEC" w:rsidRPr="00257AEC">
        <w:t xml:space="preserve"> Festival symposium on « The African music instrument and its role in the world music » (Brazzaville, 2014)</w:t>
      </w:r>
    </w:p>
    <w:p w14:paraId="2E98DB82" w14:textId="77777777" w:rsidR="00257AEC" w:rsidRPr="00257AEC" w:rsidRDefault="00257AEC" w:rsidP="00146B4D">
      <w:pPr>
        <w:tabs>
          <w:tab w:val="left" w:pos="540"/>
        </w:tabs>
        <w:spacing w:before="120"/>
        <w:ind w:left="810" w:hanging="810"/>
      </w:pPr>
      <w:r w:rsidRPr="00257AEC">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00607706">
        <w:fldChar w:fldCharType="separate"/>
      </w:r>
      <w:r w:rsidRPr="00257AEC">
        <w:fldChar w:fldCharType="end"/>
      </w:r>
      <w:r w:rsidRPr="00257AEC">
        <w:t xml:space="preserve"> African Music Rostrum (Brazzaville, 2014)</w:t>
      </w:r>
    </w:p>
    <w:p w14:paraId="3929E065" w14:textId="77777777" w:rsidR="00146B4D" w:rsidRPr="00257AEC" w:rsidRDefault="00257AEC" w:rsidP="00455038">
      <w:pPr>
        <w:tabs>
          <w:tab w:val="left" w:pos="540"/>
        </w:tabs>
        <w:spacing w:before="120"/>
        <w:ind w:left="810" w:hanging="810"/>
      </w:pPr>
      <w:r w:rsidRPr="00257AEC">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00607706">
        <w:fldChar w:fldCharType="separate"/>
      </w:r>
      <w:r w:rsidRPr="00257AEC">
        <w:fldChar w:fldCharType="end"/>
      </w:r>
      <w:r>
        <w:t xml:space="preserve"> 8th session of the</w:t>
      </w:r>
      <w:r w:rsidRPr="00257AEC">
        <w:t xml:space="preserve"> AMC Executive Committee (Brazzaville, 2015)</w:t>
      </w:r>
    </w:p>
    <w:p w14:paraId="16925830" w14:textId="77777777" w:rsidR="00146B4D" w:rsidRPr="00350197" w:rsidRDefault="00146B4D" w:rsidP="00146B4D">
      <w:pPr>
        <w:tabs>
          <w:tab w:val="left" w:pos="540"/>
        </w:tabs>
        <w:spacing w:before="120" w:line="360" w:lineRule="auto"/>
        <w:rPr>
          <w:bCs/>
        </w:rPr>
      </w:pPr>
      <w:r w:rsidRPr="00CF1832">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607706">
        <w:rPr>
          <w:b/>
        </w:rPr>
      </w:r>
      <w:r w:rsidR="00607706">
        <w:rPr>
          <w:b/>
        </w:rPr>
        <w:fldChar w:fldCharType="separate"/>
      </w:r>
      <w:r w:rsidRPr="00350197">
        <w:rPr>
          <w:b/>
        </w:rPr>
        <w:fldChar w:fldCharType="end"/>
      </w:r>
      <w:r w:rsidRPr="00350197">
        <w:rPr>
          <w:b/>
        </w:rPr>
        <w:t xml:space="preserve"> </w:t>
      </w:r>
      <w:r w:rsidR="00257AEC">
        <w:t>O</w:t>
      </w:r>
      <w:r>
        <w:t xml:space="preserve">ther (please specify): </w:t>
      </w:r>
    </w:p>
    <w:p w14:paraId="074DE695" w14:textId="77777777" w:rsidR="00D1428C" w:rsidRDefault="00D1428C" w:rsidP="00D1428C">
      <w:pPr>
        <w:tabs>
          <w:tab w:val="left" w:pos="540"/>
        </w:tabs>
      </w:pPr>
    </w:p>
    <w:p w14:paraId="52939DFF" w14:textId="77777777" w:rsidR="00D1428C" w:rsidRDefault="00D1428C" w:rsidP="00D1428C">
      <w:pPr>
        <w:tabs>
          <w:tab w:val="left" w:pos="540"/>
        </w:tabs>
      </w:pPr>
    </w:p>
    <w:p w14:paraId="04211E80" w14:textId="77777777" w:rsidR="00D1428C" w:rsidRDefault="00D1428C" w:rsidP="00D1428C">
      <w:pPr>
        <w:tabs>
          <w:tab w:val="left" w:pos="540"/>
        </w:tabs>
        <w:ind w:left="547" w:hanging="547"/>
        <w:rPr>
          <w:b/>
          <w:bCs/>
        </w:rPr>
      </w:pPr>
      <w:r>
        <w:rPr>
          <w:b/>
          <w:bCs/>
        </w:rPr>
        <w:t>1</w:t>
      </w:r>
      <w:r w:rsidR="00146B4D">
        <w:rPr>
          <w:b/>
          <w:bCs/>
        </w:rPr>
        <w:t>3</w:t>
      </w:r>
      <w:r>
        <w:rPr>
          <w:b/>
          <w:bCs/>
        </w:rPr>
        <w:t xml:space="preserve">. </w:t>
      </w:r>
      <w:r>
        <w:rPr>
          <w:b/>
          <w:bCs/>
        </w:rPr>
        <w:tab/>
        <w:t>Did you disseminate information coming from IMC and Regional Music Council’s to your constituency?</w:t>
      </w:r>
      <w:r w:rsidR="008965BD" w:rsidRPr="008965BD">
        <w:rPr>
          <w:b/>
          <w:bCs/>
        </w:rPr>
        <w:t xml:space="preserve"> </w:t>
      </w:r>
      <w:r w:rsidR="008965BD">
        <w:rPr>
          <w:b/>
          <w:bCs/>
        </w:rPr>
        <w:t>If yes, please specify how many times.</w:t>
      </w:r>
    </w:p>
    <w:p w14:paraId="059BC655" w14:textId="77777777" w:rsidR="00D1428C" w:rsidRDefault="00D1428C" w:rsidP="00D1428C">
      <w:pPr>
        <w:tabs>
          <w:tab w:val="left" w:pos="540"/>
        </w:tabs>
        <w:rPr>
          <w:b/>
          <w:bCs/>
        </w:rPr>
      </w:pPr>
    </w:p>
    <w:p w14:paraId="44145656" w14:textId="73C9A02E" w:rsidR="00D1428C" w:rsidRDefault="00D1428C" w:rsidP="00D1428C">
      <w:pPr>
        <w:tabs>
          <w:tab w:val="left" w:pos="540"/>
        </w:tabs>
        <w:spacing w:line="360" w:lineRule="auto"/>
        <w:rPr>
          <w:bCs/>
        </w:rPr>
      </w:pPr>
      <w:r w:rsidRPr="00350197">
        <w:tab/>
      </w:r>
      <w:r w:rsidR="00E57C21">
        <w:rPr>
          <w:b/>
        </w:rPr>
        <w:fldChar w:fldCharType="begin">
          <w:ffData>
            <w:name w:val=""/>
            <w:enabled/>
            <w:calcOnExit w:val="0"/>
            <w:checkBox>
              <w:size w:val="18"/>
              <w:default w:val="1"/>
            </w:checkBox>
          </w:ffData>
        </w:fldChar>
      </w:r>
      <w:r w:rsidR="00E57C21">
        <w:rPr>
          <w:b/>
        </w:rPr>
        <w:instrText xml:space="preserve"> FORMCHECKBOX </w:instrText>
      </w:r>
      <w:r w:rsidR="00607706">
        <w:rPr>
          <w:b/>
        </w:rPr>
      </w:r>
      <w:r w:rsidR="00607706">
        <w:rPr>
          <w:b/>
        </w:rPr>
        <w:fldChar w:fldCharType="separate"/>
      </w:r>
      <w:r w:rsidR="00E57C21">
        <w:rPr>
          <w:b/>
        </w:rPr>
        <w:fldChar w:fldCharType="end"/>
      </w:r>
      <w:r w:rsidRPr="00350197">
        <w:rPr>
          <w:b/>
        </w:rPr>
        <w:t xml:space="preserve"> </w:t>
      </w:r>
      <w:r>
        <w:rPr>
          <w:bCs/>
        </w:rPr>
        <w:t xml:space="preserve">Newsflashes from IMC </w:t>
      </w:r>
    </w:p>
    <w:p w14:paraId="5B410891" w14:textId="6C164E8B" w:rsidR="00D1428C" w:rsidRDefault="00D1428C" w:rsidP="00D1428C">
      <w:pPr>
        <w:tabs>
          <w:tab w:val="left" w:pos="540"/>
        </w:tabs>
        <w:spacing w:line="360" w:lineRule="auto"/>
        <w:rPr>
          <w:bCs/>
        </w:rPr>
      </w:pPr>
      <w:r w:rsidRPr="008C1FEA">
        <w:rPr>
          <w:bCs/>
        </w:rPr>
        <w:tab/>
      </w:r>
      <w:r w:rsidR="00E57C21">
        <w:rPr>
          <w:b/>
        </w:rPr>
        <w:fldChar w:fldCharType="begin">
          <w:ffData>
            <w:name w:val=""/>
            <w:enabled/>
            <w:calcOnExit w:val="0"/>
            <w:checkBox>
              <w:size w:val="18"/>
              <w:default w:val="1"/>
            </w:checkBox>
          </w:ffData>
        </w:fldChar>
      </w:r>
      <w:r w:rsidR="00E57C21">
        <w:rPr>
          <w:b/>
        </w:rPr>
        <w:instrText xml:space="preserve"> FORMCHECKBOX </w:instrText>
      </w:r>
      <w:r w:rsidR="00607706">
        <w:rPr>
          <w:b/>
        </w:rPr>
      </w:r>
      <w:r w:rsidR="00607706">
        <w:rPr>
          <w:b/>
        </w:rPr>
        <w:fldChar w:fldCharType="separate"/>
      </w:r>
      <w:r w:rsidR="00E57C21">
        <w:rPr>
          <w:b/>
        </w:rPr>
        <w:fldChar w:fldCharType="end"/>
      </w:r>
      <w:r w:rsidRPr="008C1FEA">
        <w:rPr>
          <w:b/>
        </w:rPr>
        <w:t xml:space="preserve"> </w:t>
      </w:r>
      <w:r>
        <w:rPr>
          <w:bCs/>
        </w:rPr>
        <w:t>IMC MUSIC WORLD NEWS</w:t>
      </w:r>
    </w:p>
    <w:p w14:paraId="68F28F05" w14:textId="6F2AB1BC" w:rsidR="00D1428C" w:rsidRDefault="00D1428C" w:rsidP="00D1428C">
      <w:pPr>
        <w:tabs>
          <w:tab w:val="left" w:pos="540"/>
        </w:tabs>
        <w:spacing w:line="360" w:lineRule="auto"/>
        <w:rPr>
          <w:bCs/>
        </w:rPr>
      </w:pPr>
      <w:r w:rsidRPr="008C1FEA">
        <w:rPr>
          <w:bCs/>
        </w:rPr>
        <w:tab/>
      </w:r>
      <w:r w:rsidR="00E57C21">
        <w:rPr>
          <w:b/>
        </w:rPr>
        <w:fldChar w:fldCharType="begin">
          <w:ffData>
            <w:name w:val=""/>
            <w:enabled/>
            <w:calcOnExit w:val="0"/>
            <w:checkBox>
              <w:size w:val="18"/>
              <w:default w:val="1"/>
            </w:checkBox>
          </w:ffData>
        </w:fldChar>
      </w:r>
      <w:r w:rsidR="00E57C21">
        <w:rPr>
          <w:b/>
        </w:rPr>
        <w:instrText xml:space="preserve"> FORMCHECKBOX </w:instrText>
      </w:r>
      <w:r w:rsidR="00607706">
        <w:rPr>
          <w:b/>
        </w:rPr>
      </w:r>
      <w:r w:rsidR="00607706">
        <w:rPr>
          <w:b/>
        </w:rPr>
        <w:fldChar w:fldCharType="separate"/>
      </w:r>
      <w:r w:rsidR="00E57C21">
        <w:rPr>
          <w:b/>
        </w:rPr>
        <w:fldChar w:fldCharType="end"/>
      </w:r>
      <w:r w:rsidRPr="008C1FEA">
        <w:rPr>
          <w:b/>
        </w:rPr>
        <w:t xml:space="preserve"> </w:t>
      </w:r>
      <w:r w:rsidRPr="002871C3">
        <w:t>Letter</w:t>
      </w:r>
      <w:r>
        <w:rPr>
          <w:bCs/>
        </w:rPr>
        <w:t xml:space="preserve"> from the President of the African Music Council</w:t>
      </w:r>
    </w:p>
    <w:p w14:paraId="3C65A5AF" w14:textId="6448AC25" w:rsidR="00D1428C" w:rsidRDefault="00D1428C" w:rsidP="00D1428C">
      <w:pPr>
        <w:tabs>
          <w:tab w:val="left" w:pos="540"/>
        </w:tabs>
        <w:spacing w:line="360" w:lineRule="auto"/>
        <w:rPr>
          <w:bCs/>
        </w:rPr>
      </w:pPr>
      <w:r w:rsidRPr="00350197">
        <w:tab/>
      </w:r>
      <w:r w:rsidR="00E57C21">
        <w:rPr>
          <w:b/>
        </w:rPr>
        <w:fldChar w:fldCharType="begin">
          <w:ffData>
            <w:name w:val=""/>
            <w:enabled/>
            <w:calcOnExit w:val="0"/>
            <w:checkBox>
              <w:size w:val="18"/>
              <w:default w:val="1"/>
            </w:checkBox>
          </w:ffData>
        </w:fldChar>
      </w:r>
      <w:r w:rsidR="00E57C21">
        <w:rPr>
          <w:b/>
        </w:rPr>
        <w:instrText xml:space="preserve"> FORMCHECKBOX </w:instrText>
      </w:r>
      <w:r w:rsidR="00607706">
        <w:rPr>
          <w:b/>
        </w:rPr>
      </w:r>
      <w:r w:rsidR="00607706">
        <w:rPr>
          <w:b/>
        </w:rPr>
        <w:fldChar w:fldCharType="separate"/>
      </w:r>
      <w:r w:rsidR="00E57C21">
        <w:rPr>
          <w:b/>
        </w:rPr>
        <w:fldChar w:fldCharType="end"/>
      </w:r>
      <w:r w:rsidRPr="00350197">
        <w:rPr>
          <w:b/>
        </w:rPr>
        <w:t xml:space="preserve"> </w:t>
      </w:r>
      <w:r>
        <w:rPr>
          <w:bCs/>
        </w:rPr>
        <w:t>Newsflashes from the European Music Council</w:t>
      </w:r>
    </w:p>
    <w:p w14:paraId="2291EF83" w14:textId="240002EC" w:rsidR="00D1428C" w:rsidRDefault="00D1428C" w:rsidP="00D1428C">
      <w:pPr>
        <w:tabs>
          <w:tab w:val="left" w:pos="540"/>
        </w:tabs>
        <w:spacing w:line="360" w:lineRule="auto"/>
        <w:rPr>
          <w:bCs/>
        </w:rPr>
      </w:pPr>
      <w:r w:rsidRPr="008C1FEA">
        <w:rPr>
          <w:bCs/>
        </w:rPr>
        <w:tab/>
      </w:r>
      <w:r w:rsidR="00E57C21">
        <w:rPr>
          <w:b/>
        </w:rPr>
        <w:fldChar w:fldCharType="begin">
          <w:ffData>
            <w:name w:val=""/>
            <w:enabled/>
            <w:calcOnExit w:val="0"/>
            <w:checkBox>
              <w:size w:val="18"/>
              <w:default w:val="1"/>
            </w:checkBox>
          </w:ffData>
        </w:fldChar>
      </w:r>
      <w:r w:rsidR="00E57C21">
        <w:rPr>
          <w:b/>
        </w:rPr>
        <w:instrText xml:space="preserve"> FORMCHECKBOX </w:instrText>
      </w:r>
      <w:r w:rsidR="00607706">
        <w:rPr>
          <w:b/>
        </w:rPr>
      </w:r>
      <w:r w:rsidR="00607706">
        <w:rPr>
          <w:b/>
        </w:rPr>
        <w:fldChar w:fldCharType="separate"/>
      </w:r>
      <w:r w:rsidR="00E57C21">
        <w:rPr>
          <w:b/>
        </w:rPr>
        <w:fldChar w:fldCharType="end"/>
      </w:r>
      <w:r w:rsidRPr="008C1FEA">
        <w:rPr>
          <w:b/>
        </w:rPr>
        <w:t xml:space="preserve"> </w:t>
      </w:r>
      <w:r>
        <w:rPr>
          <w:bCs/>
        </w:rPr>
        <w:t>Newsletters from the European Music Council</w:t>
      </w:r>
    </w:p>
    <w:p w14:paraId="539E2C43" w14:textId="6DAC04A1" w:rsidR="00D1428C" w:rsidRDefault="00D1428C" w:rsidP="00D1428C">
      <w:pPr>
        <w:tabs>
          <w:tab w:val="left" w:pos="540"/>
        </w:tabs>
        <w:spacing w:line="360" w:lineRule="auto"/>
        <w:rPr>
          <w:bCs/>
          <w:i/>
        </w:rPr>
      </w:pPr>
      <w:r w:rsidRPr="008C1FEA">
        <w:rPr>
          <w:bCs/>
        </w:rPr>
        <w:tab/>
      </w:r>
      <w:r w:rsidR="00E57C21">
        <w:rPr>
          <w:b/>
        </w:rPr>
        <w:fldChar w:fldCharType="begin">
          <w:ffData>
            <w:name w:val=""/>
            <w:enabled/>
            <w:calcOnExit w:val="0"/>
            <w:checkBox>
              <w:size w:val="18"/>
              <w:default w:val="1"/>
            </w:checkBox>
          </w:ffData>
        </w:fldChar>
      </w:r>
      <w:r w:rsidR="00E57C21">
        <w:rPr>
          <w:b/>
        </w:rPr>
        <w:instrText xml:space="preserve"> FORMCHECKBOX </w:instrText>
      </w:r>
      <w:r w:rsidR="00607706">
        <w:rPr>
          <w:b/>
        </w:rPr>
      </w:r>
      <w:r w:rsidR="00607706">
        <w:rPr>
          <w:b/>
        </w:rPr>
        <w:fldChar w:fldCharType="separate"/>
      </w:r>
      <w:r w:rsidR="00E57C21">
        <w:rPr>
          <w:b/>
        </w:rPr>
        <w:fldChar w:fldCharType="end"/>
      </w:r>
      <w:r w:rsidRPr="008C1FEA">
        <w:rPr>
          <w:b/>
        </w:rPr>
        <w:t xml:space="preserve"> </w:t>
      </w:r>
      <w:r w:rsidRPr="009F6FE3">
        <w:t>EMC</w:t>
      </w:r>
      <w:r>
        <w:rPr>
          <w:b/>
        </w:rPr>
        <w:t xml:space="preserve"> </w:t>
      </w:r>
      <w:r>
        <w:rPr>
          <w:bCs/>
        </w:rPr>
        <w:t xml:space="preserve">Magazine </w:t>
      </w:r>
      <w:r w:rsidRPr="002E2B5B">
        <w:rPr>
          <w:bCs/>
          <w:i/>
        </w:rPr>
        <w:t>Sounds in Europe</w:t>
      </w:r>
    </w:p>
    <w:p w14:paraId="7614DE9A" w14:textId="2863D9B3" w:rsidR="00D1428C" w:rsidRDefault="00D1428C" w:rsidP="00D1428C">
      <w:pPr>
        <w:tabs>
          <w:tab w:val="left" w:pos="540"/>
        </w:tabs>
        <w:spacing w:line="360" w:lineRule="auto"/>
        <w:rPr>
          <w:bCs/>
        </w:rPr>
      </w:pPr>
      <w:r w:rsidRPr="008C1FEA">
        <w:rPr>
          <w:bCs/>
        </w:rPr>
        <w:tab/>
      </w:r>
      <w:r w:rsidR="00E57C21">
        <w:rPr>
          <w:b/>
        </w:rPr>
        <w:fldChar w:fldCharType="begin">
          <w:ffData>
            <w:name w:val=""/>
            <w:enabled/>
            <w:calcOnExit w:val="0"/>
            <w:checkBox>
              <w:size w:val="18"/>
              <w:default w:val="1"/>
            </w:checkBox>
          </w:ffData>
        </w:fldChar>
      </w:r>
      <w:r w:rsidR="00E57C21">
        <w:rPr>
          <w:b/>
        </w:rPr>
        <w:instrText xml:space="preserve"> FORMCHECKBOX </w:instrText>
      </w:r>
      <w:r w:rsidR="00607706">
        <w:rPr>
          <w:b/>
        </w:rPr>
      </w:r>
      <w:r w:rsidR="00607706">
        <w:rPr>
          <w:b/>
        </w:rPr>
        <w:fldChar w:fldCharType="separate"/>
      </w:r>
      <w:r w:rsidR="00E57C21">
        <w:rPr>
          <w:b/>
        </w:rPr>
        <w:fldChar w:fldCharType="end"/>
      </w:r>
      <w:r w:rsidRPr="008C1FEA">
        <w:rPr>
          <w:b/>
        </w:rPr>
        <w:t xml:space="preserve"> </w:t>
      </w:r>
      <w:r>
        <w:rPr>
          <w:bCs/>
        </w:rPr>
        <w:t xml:space="preserve">Reports </w:t>
      </w:r>
      <w:r w:rsidRPr="007124A5">
        <w:rPr>
          <w:bCs/>
        </w:rPr>
        <w:t xml:space="preserve">of the </w:t>
      </w:r>
      <w:r>
        <w:rPr>
          <w:bCs/>
        </w:rPr>
        <w:t xml:space="preserve">IMC </w:t>
      </w:r>
      <w:r w:rsidRPr="007124A5">
        <w:rPr>
          <w:bCs/>
        </w:rPr>
        <w:t>President</w:t>
      </w:r>
    </w:p>
    <w:p w14:paraId="19ACB91A" w14:textId="765C1287" w:rsidR="00D1428C" w:rsidRPr="00C9543D" w:rsidRDefault="00D1428C" w:rsidP="00D1428C">
      <w:pPr>
        <w:tabs>
          <w:tab w:val="left" w:pos="540"/>
        </w:tabs>
        <w:spacing w:line="360" w:lineRule="auto"/>
        <w:rPr>
          <w:bCs/>
        </w:rPr>
      </w:pPr>
      <w:r w:rsidRPr="00C9543D">
        <w:rPr>
          <w:bCs/>
        </w:rPr>
        <w:tab/>
      </w:r>
      <w:r w:rsidR="00E57C21">
        <w:rPr>
          <w:b/>
        </w:rPr>
        <w:fldChar w:fldCharType="begin">
          <w:ffData>
            <w:name w:val=""/>
            <w:enabled/>
            <w:calcOnExit w:val="0"/>
            <w:checkBox>
              <w:size w:val="18"/>
              <w:default w:val="1"/>
            </w:checkBox>
          </w:ffData>
        </w:fldChar>
      </w:r>
      <w:r w:rsidR="00E57C21">
        <w:rPr>
          <w:b/>
        </w:rPr>
        <w:instrText xml:space="preserve"> FORMCHECKBOX </w:instrText>
      </w:r>
      <w:r w:rsidR="00607706">
        <w:rPr>
          <w:b/>
        </w:rPr>
      </w:r>
      <w:r w:rsidR="00607706">
        <w:rPr>
          <w:b/>
        </w:rPr>
        <w:fldChar w:fldCharType="separate"/>
      </w:r>
      <w:r w:rsidR="00E57C21">
        <w:rPr>
          <w:b/>
        </w:rPr>
        <w:fldChar w:fldCharType="end"/>
      </w:r>
      <w:r w:rsidRPr="00C9543D">
        <w:rPr>
          <w:b/>
        </w:rPr>
        <w:t xml:space="preserve"> </w:t>
      </w:r>
      <w:r>
        <w:t xml:space="preserve">other information (from meetings, seminars, appointments) </w:t>
      </w:r>
    </w:p>
    <w:p w14:paraId="1245D75D" w14:textId="77777777" w:rsidR="00D1428C" w:rsidRDefault="00D1428C" w:rsidP="00D1428C">
      <w:pPr>
        <w:tabs>
          <w:tab w:val="left" w:pos="540"/>
        </w:tabs>
        <w:rPr>
          <w:bCs/>
        </w:rPr>
      </w:pPr>
    </w:p>
    <w:p w14:paraId="1C63D81D" w14:textId="77777777" w:rsidR="00D1428C" w:rsidRDefault="00D1428C" w:rsidP="00D1428C">
      <w:pPr>
        <w:tabs>
          <w:tab w:val="left" w:pos="540"/>
        </w:tabs>
      </w:pPr>
    </w:p>
    <w:p w14:paraId="3D669565" w14:textId="77777777" w:rsidR="00D1428C" w:rsidRDefault="00146B4D" w:rsidP="00D1428C">
      <w:pPr>
        <w:ind w:left="720" w:hanging="720"/>
      </w:pPr>
      <w:r>
        <w:rPr>
          <w:b/>
        </w:rPr>
        <w:t>14</w:t>
      </w:r>
      <w:r w:rsidR="00D1428C">
        <w:rPr>
          <w:b/>
        </w:rPr>
        <w:t>.</w:t>
      </w:r>
      <w:r w:rsidR="00D1428C">
        <w:rPr>
          <w:b/>
        </w:rPr>
        <w:tab/>
      </w:r>
      <w:r w:rsidR="00D1428C" w:rsidRPr="003274FD">
        <w:rPr>
          <w:b/>
        </w:rPr>
        <w:t>Have you participated in projects coordinated by the IMC or a regional music council?</w:t>
      </w:r>
      <w:r w:rsidR="00D1428C">
        <w:t xml:space="preserve"> </w:t>
      </w:r>
      <w:r w:rsidR="00D1428C" w:rsidRPr="003274FD">
        <w:rPr>
          <w:i/>
        </w:rPr>
        <w:t>Please specify.</w:t>
      </w:r>
      <w:r w:rsidR="00D1428C">
        <w:t xml:space="preserve"> </w:t>
      </w:r>
    </w:p>
    <w:p w14:paraId="237E1AC3" w14:textId="77777777" w:rsidR="008965BD" w:rsidRDefault="008965BD" w:rsidP="008965BD">
      <w:pPr>
        <w:ind w:firstLine="720"/>
        <w:rPr>
          <w:b/>
        </w:rPr>
      </w:pPr>
    </w:p>
    <w:p w14:paraId="7A75805F" w14:textId="5B024729" w:rsidR="008965BD" w:rsidRPr="001B7C7D" w:rsidRDefault="001B7C7D" w:rsidP="008965BD">
      <w:pPr>
        <w:ind w:firstLine="720"/>
      </w:pPr>
      <w:r w:rsidRPr="001B7C7D">
        <w:t>European Agenda for Music (EMC)</w:t>
      </w:r>
    </w:p>
    <w:p w14:paraId="0EC94900" w14:textId="0CD2DBD4" w:rsidR="001B7C7D" w:rsidRPr="001B7C7D" w:rsidRDefault="001B7C7D" w:rsidP="008965BD">
      <w:pPr>
        <w:ind w:firstLine="720"/>
      </w:pPr>
      <w:r w:rsidRPr="001B7C7D">
        <w:t>European Music Education and Training Seminar</w:t>
      </w:r>
    </w:p>
    <w:p w14:paraId="08CAA4D1" w14:textId="77777777" w:rsidR="00D1428C" w:rsidRDefault="00D1428C" w:rsidP="00D1428C"/>
    <w:p w14:paraId="684EF27D" w14:textId="3828C95E" w:rsidR="00D1428C" w:rsidRDefault="00146B4D" w:rsidP="001B7C7D">
      <w:pPr>
        <w:spacing w:after="200" w:line="276" w:lineRule="auto"/>
      </w:pPr>
      <w:r>
        <w:br w:type="page"/>
      </w:r>
      <w:r w:rsidR="00D1428C">
        <w:rPr>
          <w:b/>
        </w:rPr>
        <w:t>1</w:t>
      </w:r>
      <w:r>
        <w:rPr>
          <w:b/>
        </w:rPr>
        <w:t>5</w:t>
      </w:r>
      <w:r w:rsidR="00D1428C">
        <w:rPr>
          <w:b/>
        </w:rPr>
        <w:t>.</w:t>
      </w:r>
      <w:r w:rsidR="00D1428C">
        <w:rPr>
          <w:b/>
        </w:rPr>
        <w:tab/>
      </w:r>
      <w:r w:rsidR="008965BD" w:rsidRPr="003274FD">
        <w:rPr>
          <w:b/>
        </w:rPr>
        <w:t xml:space="preserve">Have </w:t>
      </w:r>
      <w:r w:rsidR="008965BD">
        <w:rPr>
          <w:b/>
        </w:rPr>
        <w:t>you cooperated</w:t>
      </w:r>
      <w:r w:rsidR="008965BD" w:rsidRPr="003274FD">
        <w:rPr>
          <w:b/>
        </w:rPr>
        <w:t xml:space="preserve"> </w:t>
      </w:r>
      <w:r w:rsidR="008965BD">
        <w:rPr>
          <w:b/>
        </w:rPr>
        <w:t xml:space="preserve">(as project leader or partner) </w:t>
      </w:r>
      <w:r w:rsidR="008965BD" w:rsidRPr="003274FD">
        <w:rPr>
          <w:b/>
        </w:rPr>
        <w:t>in projects with other IMC members?</w:t>
      </w:r>
    </w:p>
    <w:p w14:paraId="6DA28201" w14:textId="67B61286" w:rsidR="00146B4D" w:rsidRPr="00C9543D" w:rsidRDefault="00607706" w:rsidP="00146B4D">
      <w:pPr>
        <w:ind w:firstLine="720"/>
      </w:pPr>
      <w:r>
        <w:t>No</w:t>
      </w:r>
    </w:p>
    <w:p w14:paraId="0E625661" w14:textId="77777777" w:rsidR="00146B4D" w:rsidRDefault="00146B4D" w:rsidP="00D1428C">
      <w:pPr>
        <w:ind w:firstLine="720"/>
      </w:pPr>
    </w:p>
    <w:p w14:paraId="6D987E02" w14:textId="789A5AA8" w:rsidR="00D1428C" w:rsidRDefault="00D1428C" w:rsidP="00D1428C">
      <w:pPr>
        <w:ind w:left="720" w:hanging="720"/>
        <w:rPr>
          <w:b/>
          <w:bCs/>
        </w:rPr>
      </w:pPr>
      <w:r>
        <w:rPr>
          <w:b/>
        </w:rPr>
        <w:t>1</w:t>
      </w:r>
      <w:r w:rsidR="00146B4D">
        <w:rPr>
          <w:b/>
        </w:rPr>
        <w:t>6</w:t>
      </w:r>
      <w:r w:rsidRPr="00C9543D">
        <w:rPr>
          <w:b/>
        </w:rPr>
        <w:t>.</w:t>
      </w:r>
      <w:r w:rsidRPr="00C9543D">
        <w:rPr>
          <w:b/>
        </w:rPr>
        <w:tab/>
      </w:r>
      <w:r w:rsidRPr="00C9543D">
        <w:rPr>
          <w:b/>
          <w:bCs/>
        </w:rPr>
        <w:t xml:space="preserve">Have you </w:t>
      </w:r>
      <w:r>
        <w:rPr>
          <w:b/>
          <w:bCs/>
        </w:rPr>
        <w:t xml:space="preserve">invited </w:t>
      </w:r>
      <w:r w:rsidRPr="00C9543D">
        <w:rPr>
          <w:b/>
          <w:bCs/>
        </w:rPr>
        <w:t>the IMC, or a regional music council</w:t>
      </w:r>
      <w:r>
        <w:rPr>
          <w:b/>
          <w:bCs/>
        </w:rPr>
        <w:t xml:space="preserve">, </w:t>
      </w:r>
      <w:r w:rsidR="00607706">
        <w:rPr>
          <w:b/>
          <w:bCs/>
        </w:rPr>
        <w:t>for cooperation?</w:t>
      </w:r>
    </w:p>
    <w:p w14:paraId="090DFC72" w14:textId="77777777" w:rsidR="00607706" w:rsidRDefault="00607706" w:rsidP="00D1428C">
      <w:pPr>
        <w:ind w:left="720" w:hanging="720"/>
        <w:rPr>
          <w:b/>
          <w:bCs/>
        </w:rPr>
      </w:pPr>
    </w:p>
    <w:p w14:paraId="5494D68A" w14:textId="69660389" w:rsidR="00607706" w:rsidRPr="00607706" w:rsidRDefault="00607706" w:rsidP="00D1428C">
      <w:pPr>
        <w:ind w:left="720" w:hanging="720"/>
      </w:pPr>
      <w:r>
        <w:rPr>
          <w:b/>
          <w:bCs/>
        </w:rPr>
        <w:tab/>
      </w:r>
      <w:r w:rsidRPr="00607706">
        <w:rPr>
          <w:bCs/>
        </w:rPr>
        <w:t>Yes, European Forum for music Education and Training</w:t>
      </w:r>
    </w:p>
    <w:p w14:paraId="0E270A77" w14:textId="77777777" w:rsidR="00D1428C" w:rsidRDefault="00D1428C" w:rsidP="00D1428C">
      <w:bookmarkStart w:id="1" w:name="_GoBack"/>
      <w:bookmarkEnd w:id="1"/>
    </w:p>
    <w:p w14:paraId="0AC934E6" w14:textId="77777777" w:rsidR="00D1428C" w:rsidRDefault="00D1428C" w:rsidP="00D1428C"/>
    <w:p w14:paraId="63FF21D6" w14:textId="77777777" w:rsidR="00D1428C" w:rsidRPr="00AC0504" w:rsidRDefault="00D1428C" w:rsidP="00146B4D">
      <w:pPr>
        <w:ind w:left="709" w:hanging="709"/>
        <w:rPr>
          <w:b/>
        </w:rPr>
      </w:pPr>
      <w:r>
        <w:rPr>
          <w:b/>
        </w:rPr>
        <w:t>1</w:t>
      </w:r>
      <w:r w:rsidR="00146B4D">
        <w:rPr>
          <w:b/>
        </w:rPr>
        <w:t>7</w:t>
      </w:r>
      <w:r w:rsidRPr="00AC0504">
        <w:rPr>
          <w:b/>
        </w:rPr>
        <w:t xml:space="preserve">. </w:t>
      </w:r>
      <w:r w:rsidR="00146B4D">
        <w:rPr>
          <w:b/>
        </w:rPr>
        <w:tab/>
      </w:r>
      <w:r w:rsidRPr="00AC0504">
        <w:rPr>
          <w:b/>
        </w:rPr>
        <w:t>Are you interested in hosting an event of the IMC or a regional music council?</w:t>
      </w:r>
      <w:r w:rsidR="008965BD" w:rsidRPr="008965BD">
        <w:rPr>
          <w:i/>
        </w:rPr>
        <w:t xml:space="preserve"> </w:t>
      </w:r>
      <w:r w:rsidR="008965BD">
        <w:rPr>
          <w:i/>
        </w:rPr>
        <w:t>(</w:t>
      </w:r>
      <w:r w:rsidR="008965BD" w:rsidRPr="006C0056">
        <w:rPr>
          <w:i/>
        </w:rPr>
        <w:t>On conditions to be agreed upon.)</w:t>
      </w:r>
    </w:p>
    <w:p w14:paraId="4DC1F71E" w14:textId="77777777" w:rsidR="00D1428C" w:rsidRDefault="00D1428C" w:rsidP="00D1428C"/>
    <w:p w14:paraId="253214B7" w14:textId="77777777" w:rsidR="00D1428C" w:rsidRPr="00350197" w:rsidRDefault="00D1428C" w:rsidP="00D1428C">
      <w:pPr>
        <w:tabs>
          <w:tab w:val="left" w:pos="540"/>
        </w:tabs>
        <w:spacing w:line="360" w:lineRule="auto"/>
        <w:rPr>
          <w:bCs/>
        </w:rPr>
      </w:pPr>
      <w:r>
        <w:rPr>
          <w:b/>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607706">
        <w:rPr>
          <w:b/>
        </w:rPr>
      </w:r>
      <w:r w:rsidR="00607706">
        <w:rPr>
          <w:b/>
        </w:rPr>
        <w:fldChar w:fldCharType="separate"/>
      </w:r>
      <w:r w:rsidRPr="00350197">
        <w:rPr>
          <w:b/>
        </w:rPr>
        <w:fldChar w:fldCharType="end"/>
      </w:r>
      <w:r w:rsidRPr="00350197">
        <w:rPr>
          <w:b/>
        </w:rPr>
        <w:t xml:space="preserve"> </w:t>
      </w:r>
      <w:r>
        <w:rPr>
          <w:bCs/>
        </w:rPr>
        <w:t>IMC World Forum on Music</w:t>
      </w:r>
    </w:p>
    <w:p w14:paraId="0D5169A7" w14:textId="77777777"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07706">
        <w:rPr>
          <w:b/>
        </w:rPr>
      </w:r>
      <w:r w:rsidR="00607706">
        <w:rPr>
          <w:b/>
        </w:rPr>
        <w:fldChar w:fldCharType="separate"/>
      </w:r>
      <w:r w:rsidRPr="008C1FEA">
        <w:rPr>
          <w:b/>
        </w:rPr>
        <w:fldChar w:fldCharType="end"/>
      </w:r>
      <w:r w:rsidRPr="008C1FEA">
        <w:rPr>
          <w:b/>
        </w:rPr>
        <w:t xml:space="preserve"> </w:t>
      </w:r>
      <w:r>
        <w:rPr>
          <w:bCs/>
        </w:rPr>
        <w:t>European Forum on Music</w:t>
      </w:r>
    </w:p>
    <w:p w14:paraId="074EF5DA" w14:textId="77777777" w:rsidR="00D1428C" w:rsidRDefault="00D1428C"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07706">
        <w:rPr>
          <w:b/>
        </w:rPr>
      </w:r>
      <w:r w:rsidR="00607706">
        <w:rPr>
          <w:b/>
        </w:rPr>
        <w:fldChar w:fldCharType="separate"/>
      </w:r>
      <w:r w:rsidRPr="008C1FEA">
        <w:rPr>
          <w:b/>
        </w:rPr>
        <w:fldChar w:fldCharType="end"/>
      </w:r>
      <w:r w:rsidRPr="008C1FEA">
        <w:rPr>
          <w:b/>
        </w:rPr>
        <w:t xml:space="preserve"> </w:t>
      </w:r>
      <w:r>
        <w:t>meeting of the African Music Council</w:t>
      </w:r>
    </w:p>
    <w:p w14:paraId="7B3A58ED" w14:textId="77777777"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07706">
        <w:rPr>
          <w:b/>
        </w:rPr>
      </w:r>
      <w:r w:rsidR="00607706">
        <w:rPr>
          <w:b/>
        </w:rPr>
        <w:fldChar w:fldCharType="separate"/>
      </w:r>
      <w:r w:rsidRPr="008C1FEA">
        <w:rPr>
          <w:b/>
        </w:rPr>
        <w:fldChar w:fldCharType="end"/>
      </w:r>
      <w:r w:rsidRPr="008C1FEA">
        <w:rPr>
          <w:b/>
        </w:rPr>
        <w:t xml:space="preserve"> </w:t>
      </w:r>
      <w:r>
        <w:rPr>
          <w:bCs/>
        </w:rPr>
        <w:t>meeting of the Arab Academy of Music</w:t>
      </w:r>
    </w:p>
    <w:p w14:paraId="087266CD" w14:textId="77777777" w:rsidR="00D1428C" w:rsidRDefault="00D1428C" w:rsidP="00D1428C">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607706">
        <w:rPr>
          <w:b/>
        </w:rPr>
      </w:r>
      <w:r w:rsidR="00607706">
        <w:rPr>
          <w:b/>
        </w:rPr>
        <w:fldChar w:fldCharType="separate"/>
      </w:r>
      <w:r w:rsidRPr="00C9543D">
        <w:rPr>
          <w:b/>
        </w:rPr>
        <w:fldChar w:fldCharType="end"/>
      </w:r>
      <w:r w:rsidRPr="00C9543D">
        <w:rPr>
          <w:b/>
        </w:rPr>
        <w:t xml:space="preserve"> </w:t>
      </w:r>
      <w:r>
        <w:t xml:space="preserve">meeting of the Music Council of Asia/Oceania </w:t>
      </w:r>
    </w:p>
    <w:p w14:paraId="27DE6CC3" w14:textId="77777777"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07706">
        <w:rPr>
          <w:b/>
        </w:rPr>
      </w:r>
      <w:r w:rsidR="00607706">
        <w:rPr>
          <w:b/>
        </w:rPr>
        <w:fldChar w:fldCharType="separate"/>
      </w:r>
      <w:r w:rsidRPr="008C1FEA">
        <w:rPr>
          <w:b/>
        </w:rPr>
        <w:fldChar w:fldCharType="end"/>
      </w:r>
      <w:r w:rsidRPr="008C1FEA">
        <w:rPr>
          <w:b/>
        </w:rPr>
        <w:t xml:space="preserve"> </w:t>
      </w:r>
      <w:r>
        <w:rPr>
          <w:bCs/>
        </w:rPr>
        <w:t>meeting of COMTA</w:t>
      </w:r>
    </w:p>
    <w:p w14:paraId="1AFF47B7" w14:textId="77777777" w:rsidR="00D1428C" w:rsidRDefault="00D1428C" w:rsidP="00D1428C">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607706">
        <w:rPr>
          <w:b/>
        </w:rPr>
      </w:r>
      <w:r w:rsidR="00607706">
        <w:rPr>
          <w:b/>
        </w:rPr>
        <w:fldChar w:fldCharType="separate"/>
      </w:r>
      <w:r w:rsidRPr="00C9543D">
        <w:rPr>
          <w:b/>
        </w:rPr>
        <w:fldChar w:fldCharType="end"/>
      </w:r>
      <w:r w:rsidRPr="00C9543D">
        <w:rPr>
          <w:b/>
        </w:rPr>
        <w:t xml:space="preserve"> </w:t>
      </w:r>
      <w:r>
        <w:t xml:space="preserve">meeting of IMC Youth </w:t>
      </w:r>
    </w:p>
    <w:p w14:paraId="4E6EE6E9" w14:textId="77777777"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07706">
        <w:rPr>
          <w:b/>
        </w:rPr>
      </w:r>
      <w:r w:rsidR="00607706">
        <w:rPr>
          <w:b/>
        </w:rPr>
        <w:fldChar w:fldCharType="separate"/>
      </w:r>
      <w:r w:rsidRPr="008C1FEA">
        <w:rPr>
          <w:b/>
        </w:rPr>
        <w:fldChar w:fldCharType="end"/>
      </w:r>
      <w:r w:rsidRPr="008C1FEA">
        <w:rPr>
          <w:b/>
        </w:rPr>
        <w:t xml:space="preserve"> </w:t>
      </w:r>
      <w:r>
        <w:rPr>
          <w:bCs/>
        </w:rPr>
        <w:t>meeting of the EMC Youth Committee</w:t>
      </w:r>
    </w:p>
    <w:p w14:paraId="0F9D51AA" w14:textId="77777777" w:rsidR="00D1428C" w:rsidRDefault="00D1428C"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607706">
        <w:rPr>
          <w:b/>
        </w:rPr>
      </w:r>
      <w:r w:rsidR="00607706">
        <w:rPr>
          <w:b/>
        </w:rPr>
        <w:fldChar w:fldCharType="separate"/>
      </w:r>
      <w:r w:rsidRPr="008C1FEA">
        <w:rPr>
          <w:b/>
        </w:rPr>
        <w:fldChar w:fldCharType="end"/>
      </w:r>
      <w:r w:rsidRPr="008C1FEA">
        <w:rPr>
          <w:b/>
        </w:rPr>
        <w:t xml:space="preserve"> </w:t>
      </w:r>
      <w:r>
        <w:t xml:space="preserve">any other meeting, please specify: </w:t>
      </w:r>
    </w:p>
    <w:p w14:paraId="21529225" w14:textId="77777777" w:rsidR="00D1428C" w:rsidRDefault="00D1428C" w:rsidP="00D1428C"/>
    <w:p w14:paraId="77BD4F6F" w14:textId="77777777" w:rsidR="00D1428C" w:rsidRDefault="00D1428C" w:rsidP="00D1428C">
      <w:pPr>
        <w:tabs>
          <w:tab w:val="left" w:pos="540"/>
        </w:tabs>
        <w:spacing w:line="360" w:lineRule="auto"/>
      </w:pPr>
    </w:p>
    <w:p w14:paraId="349D45CB" w14:textId="77777777" w:rsidR="00D1428C" w:rsidRDefault="00D1428C" w:rsidP="00D1428C">
      <w:pPr>
        <w:tabs>
          <w:tab w:val="left" w:pos="540"/>
        </w:tabs>
        <w:spacing w:line="360" w:lineRule="auto"/>
      </w:pPr>
      <w:r>
        <w:t>Thank you very much for taking the time to complete the report form and for your efforts!</w:t>
      </w:r>
    </w:p>
    <w:p w14:paraId="108B48F4" w14:textId="77777777" w:rsidR="002B3995" w:rsidRDefault="002B3995"/>
    <w:sectPr w:rsidR="002B3995" w:rsidSect="00C31979">
      <w:footerReference w:type="even" r:id="rId10"/>
      <w:footerReference w:type="default" r:id="rId11"/>
      <w:pgSz w:w="11909" w:h="16834" w:code="9"/>
      <w:pgMar w:top="1440" w:right="1440" w:bottom="1440" w:left="144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1A1C8" w14:textId="77777777" w:rsidR="00586282" w:rsidRDefault="00586282">
      <w:r>
        <w:separator/>
      </w:r>
    </w:p>
  </w:endnote>
  <w:endnote w:type="continuationSeparator" w:id="0">
    <w:p w14:paraId="7C85CE49" w14:textId="77777777" w:rsidR="00586282" w:rsidRDefault="00586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23877" w14:textId="77777777" w:rsidR="00D4703A" w:rsidRDefault="00D4703A" w:rsidP="00E42B2A">
    <w:pPr>
      <w:pStyle w:val="Alatunniste"/>
      <w:framePr w:wrap="around"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5DF6068" w14:textId="77777777" w:rsidR="00D4703A" w:rsidRDefault="00D4703A" w:rsidP="00D4703A">
    <w:pPr>
      <w:pStyle w:val="Alatunnist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D2064" w14:textId="77777777" w:rsidR="00D4703A" w:rsidRDefault="00D4703A" w:rsidP="00E42B2A">
    <w:pPr>
      <w:pStyle w:val="Alatunniste"/>
      <w:framePr w:wrap="around"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separate"/>
    </w:r>
    <w:r w:rsidR="00607706">
      <w:rPr>
        <w:rStyle w:val="Sivunumero"/>
        <w:noProof/>
      </w:rPr>
      <w:t>8</w:t>
    </w:r>
    <w:r>
      <w:rPr>
        <w:rStyle w:val="Sivunumero"/>
      </w:rPr>
      <w:fldChar w:fldCharType="end"/>
    </w:r>
  </w:p>
  <w:p w14:paraId="3D7A9D2A" w14:textId="77777777" w:rsidR="00586282" w:rsidRDefault="00586282" w:rsidP="00D4703A">
    <w:pPr>
      <w:pStyle w:val="Alatunniste"/>
      <w:ind w:right="360"/>
      <w:jc w:val="center"/>
      <w:rPr>
        <w:rFonts w:ascii="Times New Roman" w:hAnsi="Times New Roman"/>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C17A1" w14:textId="77777777" w:rsidR="00586282" w:rsidRDefault="00586282">
      <w:r>
        <w:separator/>
      </w:r>
    </w:p>
  </w:footnote>
  <w:footnote w:type="continuationSeparator" w:id="0">
    <w:p w14:paraId="7931B4E5" w14:textId="77777777" w:rsidR="00586282" w:rsidRDefault="005862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10902"/>
    <w:multiLevelType w:val="hybridMultilevel"/>
    <w:tmpl w:val="53E4B066"/>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 w15:restartNumberingAfterBreak="0">
    <w:nsid w:val="12922E30"/>
    <w:multiLevelType w:val="hybridMultilevel"/>
    <w:tmpl w:val="32B6CFA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FB0508A"/>
    <w:multiLevelType w:val="multilevel"/>
    <w:tmpl w:val="280CDD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 w15:restartNumberingAfterBreak="0">
    <w:nsid w:val="30281B18"/>
    <w:multiLevelType w:val="hybridMultilevel"/>
    <w:tmpl w:val="5C78E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346FC8"/>
    <w:multiLevelType w:val="hybridMultilevel"/>
    <w:tmpl w:val="A02ADC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03C2E53"/>
    <w:multiLevelType w:val="hybridMultilevel"/>
    <w:tmpl w:val="B498DD56"/>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7" w15:restartNumberingAfterBreak="0">
    <w:nsid w:val="35BF0EC7"/>
    <w:multiLevelType w:val="hybridMultilevel"/>
    <w:tmpl w:val="9D3EEE28"/>
    <w:lvl w:ilvl="0" w:tplc="040B0011">
      <w:start w:val="1"/>
      <w:numFmt w:val="decimal"/>
      <w:lvlText w:val="%1)"/>
      <w:lvlJc w:val="left"/>
      <w:pPr>
        <w:ind w:left="720" w:hanging="360"/>
      </w:pPr>
      <w:rPr>
        <w:rFonts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15:restartNumberingAfterBreak="0">
    <w:nsid w:val="3A6F7F2F"/>
    <w:multiLevelType w:val="hybridMultilevel"/>
    <w:tmpl w:val="0E24E166"/>
    <w:lvl w:ilvl="0" w:tplc="78329D6E">
      <w:start w:val="1"/>
      <w:numFmt w:val="decimal"/>
      <w:lvlText w:val="%1."/>
      <w:lvlJc w:val="left"/>
      <w:pPr>
        <w:ind w:left="720" w:hanging="360"/>
      </w:pPr>
      <w:rPr>
        <w:rFonts w:cs="Arial" w:hint="default"/>
        <w:b/>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4A3B7275"/>
    <w:multiLevelType w:val="multilevel"/>
    <w:tmpl w:val="85DE10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2E4F76"/>
    <w:multiLevelType w:val="hybridMultilevel"/>
    <w:tmpl w:val="37F07838"/>
    <w:lvl w:ilvl="0" w:tplc="040B0001">
      <w:start w:val="1"/>
      <w:numFmt w:val="bullet"/>
      <w:lvlText w:val=""/>
      <w:lvlJc w:val="left"/>
      <w:pPr>
        <w:ind w:left="1081" w:hanging="360"/>
      </w:pPr>
      <w:rPr>
        <w:rFonts w:ascii="Symbol" w:hAnsi="Symbol" w:hint="default"/>
      </w:rPr>
    </w:lvl>
    <w:lvl w:ilvl="1" w:tplc="040B0003">
      <w:start w:val="1"/>
      <w:numFmt w:val="bullet"/>
      <w:lvlText w:val="o"/>
      <w:lvlJc w:val="left"/>
      <w:pPr>
        <w:ind w:left="1801" w:hanging="360"/>
      </w:pPr>
      <w:rPr>
        <w:rFonts w:ascii="Courier New" w:hAnsi="Courier New" w:cs="Courier New" w:hint="default"/>
      </w:rPr>
    </w:lvl>
    <w:lvl w:ilvl="2" w:tplc="040B0005">
      <w:start w:val="1"/>
      <w:numFmt w:val="bullet"/>
      <w:lvlText w:val=""/>
      <w:lvlJc w:val="left"/>
      <w:pPr>
        <w:ind w:left="2521" w:hanging="360"/>
      </w:pPr>
      <w:rPr>
        <w:rFonts w:ascii="Wingdings" w:hAnsi="Wingdings" w:hint="default"/>
      </w:rPr>
    </w:lvl>
    <w:lvl w:ilvl="3" w:tplc="040B0001" w:tentative="1">
      <w:start w:val="1"/>
      <w:numFmt w:val="bullet"/>
      <w:lvlText w:val=""/>
      <w:lvlJc w:val="left"/>
      <w:pPr>
        <w:ind w:left="3241" w:hanging="360"/>
      </w:pPr>
      <w:rPr>
        <w:rFonts w:ascii="Symbol" w:hAnsi="Symbol" w:hint="default"/>
      </w:rPr>
    </w:lvl>
    <w:lvl w:ilvl="4" w:tplc="040B0003" w:tentative="1">
      <w:start w:val="1"/>
      <w:numFmt w:val="bullet"/>
      <w:lvlText w:val="o"/>
      <w:lvlJc w:val="left"/>
      <w:pPr>
        <w:ind w:left="3961" w:hanging="360"/>
      </w:pPr>
      <w:rPr>
        <w:rFonts w:ascii="Courier New" w:hAnsi="Courier New" w:cs="Courier New" w:hint="default"/>
      </w:rPr>
    </w:lvl>
    <w:lvl w:ilvl="5" w:tplc="040B0005" w:tentative="1">
      <w:start w:val="1"/>
      <w:numFmt w:val="bullet"/>
      <w:lvlText w:val=""/>
      <w:lvlJc w:val="left"/>
      <w:pPr>
        <w:ind w:left="4681" w:hanging="360"/>
      </w:pPr>
      <w:rPr>
        <w:rFonts w:ascii="Wingdings" w:hAnsi="Wingdings" w:hint="default"/>
      </w:rPr>
    </w:lvl>
    <w:lvl w:ilvl="6" w:tplc="040B0001" w:tentative="1">
      <w:start w:val="1"/>
      <w:numFmt w:val="bullet"/>
      <w:lvlText w:val=""/>
      <w:lvlJc w:val="left"/>
      <w:pPr>
        <w:ind w:left="5401" w:hanging="360"/>
      </w:pPr>
      <w:rPr>
        <w:rFonts w:ascii="Symbol" w:hAnsi="Symbol" w:hint="default"/>
      </w:rPr>
    </w:lvl>
    <w:lvl w:ilvl="7" w:tplc="040B0003" w:tentative="1">
      <w:start w:val="1"/>
      <w:numFmt w:val="bullet"/>
      <w:lvlText w:val="o"/>
      <w:lvlJc w:val="left"/>
      <w:pPr>
        <w:ind w:left="6121" w:hanging="360"/>
      </w:pPr>
      <w:rPr>
        <w:rFonts w:ascii="Courier New" w:hAnsi="Courier New" w:cs="Courier New" w:hint="default"/>
      </w:rPr>
    </w:lvl>
    <w:lvl w:ilvl="8" w:tplc="040B0005" w:tentative="1">
      <w:start w:val="1"/>
      <w:numFmt w:val="bullet"/>
      <w:lvlText w:val=""/>
      <w:lvlJc w:val="left"/>
      <w:pPr>
        <w:ind w:left="6841" w:hanging="360"/>
      </w:pPr>
      <w:rPr>
        <w:rFonts w:ascii="Wingdings" w:hAnsi="Wingdings" w:hint="default"/>
      </w:rPr>
    </w:lvl>
  </w:abstractNum>
  <w:abstractNum w:abstractNumId="13" w15:restartNumberingAfterBreak="0">
    <w:nsid w:val="50161B7F"/>
    <w:multiLevelType w:val="hybridMultilevel"/>
    <w:tmpl w:val="FC1085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56734A55"/>
    <w:multiLevelType w:val="hybridMultilevel"/>
    <w:tmpl w:val="198C5782"/>
    <w:lvl w:ilvl="0" w:tplc="24DA4B6E">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E10EF1"/>
    <w:multiLevelType w:val="hybridMultilevel"/>
    <w:tmpl w:val="579C646A"/>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7" w15:restartNumberingAfterBreak="0">
    <w:nsid w:val="690E1512"/>
    <w:multiLevelType w:val="hybridMultilevel"/>
    <w:tmpl w:val="ECBEDF4C"/>
    <w:lvl w:ilvl="0" w:tplc="040B0011">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6BC41882"/>
    <w:multiLevelType w:val="hybridMultilevel"/>
    <w:tmpl w:val="0BC27058"/>
    <w:lvl w:ilvl="0" w:tplc="040B0001">
      <w:start w:val="1"/>
      <w:numFmt w:val="bullet"/>
      <w:lvlText w:val=""/>
      <w:lvlJc w:val="left"/>
      <w:pPr>
        <w:ind w:left="1440" w:hanging="360"/>
      </w:pPr>
      <w:rPr>
        <w:rFonts w:ascii="Symbol" w:hAnsi="Symbol" w:hint="default"/>
      </w:rPr>
    </w:lvl>
    <w:lvl w:ilvl="1" w:tplc="040B0003">
      <w:start w:val="1"/>
      <w:numFmt w:val="bullet"/>
      <w:lvlText w:val="o"/>
      <w:lvlJc w:val="left"/>
      <w:pPr>
        <w:ind w:left="2160" w:hanging="360"/>
      </w:pPr>
      <w:rPr>
        <w:rFonts w:ascii="Courier New" w:hAnsi="Courier New" w:cs="Courier New" w:hint="default"/>
      </w:rPr>
    </w:lvl>
    <w:lvl w:ilvl="2" w:tplc="040B0005">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9" w15:restartNumberingAfterBreak="0">
    <w:nsid w:val="73B9482F"/>
    <w:multiLevelType w:val="hybridMultilevel"/>
    <w:tmpl w:val="2A3E0EF4"/>
    <w:lvl w:ilvl="0" w:tplc="040C0017">
      <w:start w:val="1"/>
      <w:numFmt w:val="lowerLetter"/>
      <w:lvlText w:val="%1)"/>
      <w:lvlJc w:val="left"/>
      <w:pPr>
        <w:tabs>
          <w:tab w:val="num" w:pos="1080"/>
        </w:tabs>
        <w:ind w:left="1080" w:hanging="360"/>
      </w:pPr>
    </w:lvl>
    <w:lvl w:ilvl="1" w:tplc="1D20D2DA">
      <w:start w:val="16"/>
      <w:numFmt w:val="bullet"/>
      <w:lvlText w:val="-"/>
      <w:lvlJc w:val="left"/>
      <w:pPr>
        <w:tabs>
          <w:tab w:val="num" w:pos="1800"/>
        </w:tabs>
        <w:ind w:left="1800" w:hanging="360"/>
      </w:pPr>
      <w:rPr>
        <w:rFonts w:ascii="Verdana" w:eastAsia="Times New Roman" w:hAnsi="Verdana"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0" w15:restartNumberingAfterBreak="0">
    <w:nsid w:val="7B257CEE"/>
    <w:multiLevelType w:val="multilevel"/>
    <w:tmpl w:val="2E04C5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D227A3"/>
    <w:multiLevelType w:val="hybridMultilevel"/>
    <w:tmpl w:val="B26A16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53113E"/>
    <w:multiLevelType w:val="hybridMultilevel"/>
    <w:tmpl w:val="402679CE"/>
    <w:lvl w:ilvl="0" w:tplc="040C0017">
      <w:start w:val="1"/>
      <w:numFmt w:val="lowerLetter"/>
      <w:lvlText w:val="%1)"/>
      <w:lvlJc w:val="left"/>
      <w:pPr>
        <w:tabs>
          <w:tab w:val="num" w:pos="1080"/>
        </w:tabs>
        <w:ind w:left="1080" w:hanging="360"/>
      </w:pPr>
      <w:rPr>
        <w:rFonts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4"/>
  </w:num>
  <w:num w:numId="2">
    <w:abstractNumId w:val="22"/>
  </w:num>
  <w:num w:numId="3">
    <w:abstractNumId w:val="19"/>
  </w:num>
  <w:num w:numId="4">
    <w:abstractNumId w:val="3"/>
  </w:num>
  <w:num w:numId="5">
    <w:abstractNumId w:val="5"/>
  </w:num>
  <w:num w:numId="6">
    <w:abstractNumId w:val="10"/>
  </w:num>
  <w:num w:numId="7">
    <w:abstractNumId w:val="9"/>
  </w:num>
  <w:num w:numId="8">
    <w:abstractNumId w:val="2"/>
  </w:num>
  <w:num w:numId="9">
    <w:abstractNumId w:val="11"/>
  </w:num>
  <w:num w:numId="10">
    <w:abstractNumId w:val="4"/>
  </w:num>
  <w:num w:numId="11">
    <w:abstractNumId w:val="21"/>
  </w:num>
  <w:num w:numId="12">
    <w:abstractNumId w:val="20"/>
  </w:num>
  <w:num w:numId="13">
    <w:abstractNumId w:val="13"/>
  </w:num>
  <w:num w:numId="14">
    <w:abstractNumId w:val="7"/>
  </w:num>
  <w:num w:numId="15">
    <w:abstractNumId w:val="17"/>
  </w:num>
  <w:num w:numId="16">
    <w:abstractNumId w:val="1"/>
  </w:num>
  <w:num w:numId="17">
    <w:abstractNumId w:val="12"/>
  </w:num>
  <w:num w:numId="18">
    <w:abstractNumId w:val="8"/>
  </w:num>
  <w:num w:numId="19">
    <w:abstractNumId w:val="0"/>
  </w:num>
  <w:num w:numId="20">
    <w:abstractNumId w:val="16"/>
  </w:num>
  <w:num w:numId="21">
    <w:abstractNumId w:val="18"/>
  </w:num>
  <w:num w:numId="22">
    <w:abstractNumId w:val="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28C"/>
    <w:rsid w:val="00081F46"/>
    <w:rsid w:val="00146B4D"/>
    <w:rsid w:val="00151458"/>
    <w:rsid w:val="001B7C7D"/>
    <w:rsid w:val="001B7FB3"/>
    <w:rsid w:val="00257AEC"/>
    <w:rsid w:val="002B3995"/>
    <w:rsid w:val="0039305C"/>
    <w:rsid w:val="00455038"/>
    <w:rsid w:val="005223C5"/>
    <w:rsid w:val="0052464E"/>
    <w:rsid w:val="00586282"/>
    <w:rsid w:val="00607706"/>
    <w:rsid w:val="006802F1"/>
    <w:rsid w:val="008965BD"/>
    <w:rsid w:val="009D637F"/>
    <w:rsid w:val="00C31979"/>
    <w:rsid w:val="00D1428C"/>
    <w:rsid w:val="00D316A4"/>
    <w:rsid w:val="00D4703A"/>
    <w:rsid w:val="00DD68C1"/>
    <w:rsid w:val="00E57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473D7"/>
  <w15:docId w15:val="{EDF49106-CE3D-4176-BABD-E291FAF91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1428C"/>
    <w:pPr>
      <w:spacing w:after="0" w:line="240" w:lineRule="auto"/>
    </w:pPr>
    <w:rPr>
      <w:rFonts w:ascii="Verdana" w:eastAsia="Times New Roman" w:hAnsi="Verdana" w:cs="Times New Roman"/>
      <w:sz w:val="20"/>
      <w:szCs w:val="20"/>
      <w:lang w:val="en-GB"/>
    </w:rPr>
  </w:style>
  <w:style w:type="paragraph" w:styleId="Otsikko1">
    <w:name w:val="heading 1"/>
    <w:basedOn w:val="Normaali"/>
    <w:next w:val="Normaali"/>
    <w:link w:val="Otsikko1Char"/>
    <w:qFormat/>
    <w:rsid w:val="00D1428C"/>
    <w:pPr>
      <w:keepNext/>
      <w:jc w:val="center"/>
      <w:outlineLvl w:val="0"/>
    </w:pPr>
    <w:rPr>
      <w:rFonts w:ascii="Trebuchet MS" w:hAnsi="Trebuchet MS"/>
      <w:b/>
      <w:sz w:val="28"/>
      <w:lang w:val="fr-FR"/>
    </w:rPr>
  </w:style>
  <w:style w:type="paragraph" w:styleId="Otsikko2">
    <w:name w:val="heading 2"/>
    <w:basedOn w:val="Normaali"/>
    <w:next w:val="Normaali"/>
    <w:link w:val="Otsikko2Char"/>
    <w:uiPriority w:val="9"/>
    <w:semiHidden/>
    <w:unhideWhenUsed/>
    <w:qFormat/>
    <w:rsid w:val="0058628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rsid w:val="00D1428C"/>
    <w:rPr>
      <w:rFonts w:ascii="Trebuchet MS" w:eastAsia="Times New Roman" w:hAnsi="Trebuchet MS" w:cs="Times New Roman"/>
      <w:b/>
      <w:sz w:val="28"/>
      <w:szCs w:val="20"/>
      <w:lang w:val="fr-FR"/>
    </w:rPr>
  </w:style>
  <w:style w:type="paragraph" w:styleId="Yltunniste">
    <w:name w:val="header"/>
    <w:basedOn w:val="Normaali"/>
    <w:link w:val="YltunnisteChar"/>
    <w:rsid w:val="00D1428C"/>
    <w:pPr>
      <w:tabs>
        <w:tab w:val="center" w:pos="4320"/>
        <w:tab w:val="right" w:pos="8640"/>
      </w:tabs>
    </w:pPr>
  </w:style>
  <w:style w:type="character" w:customStyle="1" w:styleId="YltunnisteChar">
    <w:name w:val="Ylätunniste Char"/>
    <w:basedOn w:val="Kappaleenoletusfontti"/>
    <w:link w:val="Yltunniste"/>
    <w:rsid w:val="00D1428C"/>
    <w:rPr>
      <w:rFonts w:ascii="Verdana" w:eastAsia="Times New Roman" w:hAnsi="Verdana" w:cs="Times New Roman"/>
      <w:sz w:val="20"/>
      <w:szCs w:val="20"/>
      <w:lang w:val="en-GB"/>
    </w:rPr>
  </w:style>
  <w:style w:type="paragraph" w:styleId="Alatunniste">
    <w:name w:val="footer"/>
    <w:basedOn w:val="Normaali"/>
    <w:link w:val="AlatunnisteChar"/>
    <w:rsid w:val="00D1428C"/>
    <w:pPr>
      <w:tabs>
        <w:tab w:val="center" w:pos="4320"/>
        <w:tab w:val="right" w:pos="8640"/>
      </w:tabs>
    </w:pPr>
  </w:style>
  <w:style w:type="character" w:customStyle="1" w:styleId="AlatunnisteChar">
    <w:name w:val="Alatunniste Char"/>
    <w:basedOn w:val="Kappaleenoletusfontti"/>
    <w:link w:val="Alatunniste"/>
    <w:rsid w:val="00D1428C"/>
    <w:rPr>
      <w:rFonts w:ascii="Verdana" w:eastAsia="Times New Roman" w:hAnsi="Verdana" w:cs="Times New Roman"/>
      <w:sz w:val="20"/>
      <w:szCs w:val="20"/>
      <w:lang w:val="en-GB"/>
    </w:rPr>
  </w:style>
  <w:style w:type="character" w:styleId="Voimakas">
    <w:name w:val="Strong"/>
    <w:qFormat/>
    <w:rsid w:val="00D1428C"/>
    <w:rPr>
      <w:b/>
      <w:bCs/>
    </w:rPr>
  </w:style>
  <w:style w:type="character" w:styleId="Hyperlinkki">
    <w:name w:val="Hyperlink"/>
    <w:rsid w:val="00D1428C"/>
    <w:rPr>
      <w:color w:val="0000FF"/>
      <w:u w:val="single"/>
    </w:rPr>
  </w:style>
  <w:style w:type="paragraph" w:styleId="Seliteteksti">
    <w:name w:val="Balloon Text"/>
    <w:basedOn w:val="Normaali"/>
    <w:link w:val="SelitetekstiChar"/>
    <w:uiPriority w:val="99"/>
    <w:semiHidden/>
    <w:unhideWhenUsed/>
    <w:rsid w:val="00D1428C"/>
    <w:rPr>
      <w:rFonts w:ascii="Tahoma" w:hAnsi="Tahoma" w:cs="Tahoma"/>
      <w:sz w:val="16"/>
      <w:szCs w:val="16"/>
    </w:rPr>
  </w:style>
  <w:style w:type="character" w:customStyle="1" w:styleId="SelitetekstiChar">
    <w:name w:val="Seliteteksti Char"/>
    <w:basedOn w:val="Kappaleenoletusfontti"/>
    <w:link w:val="Seliteteksti"/>
    <w:uiPriority w:val="99"/>
    <w:semiHidden/>
    <w:rsid w:val="00D1428C"/>
    <w:rPr>
      <w:rFonts w:ascii="Tahoma" w:eastAsia="Times New Roman" w:hAnsi="Tahoma" w:cs="Tahoma"/>
      <w:sz w:val="16"/>
      <w:szCs w:val="16"/>
      <w:lang w:val="en-GB"/>
    </w:rPr>
  </w:style>
  <w:style w:type="paragraph" w:styleId="Luettelokappale">
    <w:name w:val="List Paragraph"/>
    <w:basedOn w:val="Normaali"/>
    <w:uiPriority w:val="34"/>
    <w:qFormat/>
    <w:rsid w:val="008965BD"/>
    <w:pPr>
      <w:ind w:left="720"/>
      <w:contextualSpacing/>
    </w:pPr>
  </w:style>
  <w:style w:type="paragraph" w:customStyle="1" w:styleId="bodytext">
    <w:name w:val="bodytext"/>
    <w:basedOn w:val="Normaali"/>
    <w:rsid w:val="00C31979"/>
    <w:pPr>
      <w:spacing w:before="100" w:beforeAutospacing="1" w:after="100" w:afterAutospacing="1"/>
    </w:pPr>
    <w:rPr>
      <w:rFonts w:ascii="Times" w:eastAsiaTheme="minorHAnsi" w:hAnsi="Times" w:cstheme="minorBidi"/>
      <w:lang w:val="en-US"/>
    </w:rPr>
  </w:style>
  <w:style w:type="character" w:customStyle="1" w:styleId="Otsikko2Char">
    <w:name w:val="Otsikko 2 Char"/>
    <w:basedOn w:val="Kappaleenoletusfontti"/>
    <w:link w:val="Otsikko2"/>
    <w:uiPriority w:val="9"/>
    <w:semiHidden/>
    <w:rsid w:val="00586282"/>
    <w:rPr>
      <w:rFonts w:asciiTheme="majorHAnsi" w:eastAsiaTheme="majorEastAsia" w:hAnsiTheme="majorHAnsi" w:cstheme="majorBidi"/>
      <w:b/>
      <w:bCs/>
      <w:color w:val="4F81BD" w:themeColor="accent1"/>
      <w:sz w:val="26"/>
      <w:szCs w:val="26"/>
      <w:lang w:val="en-GB"/>
    </w:rPr>
  </w:style>
  <w:style w:type="paragraph" w:customStyle="1" w:styleId="Text">
    <w:name w:val="Text"/>
    <w:basedOn w:val="Normaali"/>
    <w:rsid w:val="00586282"/>
    <w:pPr>
      <w:spacing w:after="120"/>
    </w:pPr>
    <w:rPr>
      <w:rFonts w:ascii="Times New Roman" w:hAnsi="Times New Roman"/>
      <w:sz w:val="24"/>
      <w:szCs w:val="24"/>
      <w:lang w:val="hu-HU" w:eastAsia="hu-HU"/>
    </w:rPr>
  </w:style>
  <w:style w:type="paragraph" w:customStyle="1" w:styleId="Titre1">
    <w:name w:val="Titre1"/>
    <w:basedOn w:val="Text"/>
    <w:next w:val="Text"/>
    <w:rsid w:val="00586282"/>
    <w:pPr>
      <w:spacing w:before="120" w:after="360"/>
      <w:jc w:val="center"/>
    </w:pPr>
    <w:rPr>
      <w:b/>
      <w:sz w:val="32"/>
    </w:rPr>
  </w:style>
  <w:style w:type="character" w:styleId="AvattuHyperlinkki">
    <w:name w:val="FollowedHyperlink"/>
    <w:basedOn w:val="Kappaleenoletusfontti"/>
    <w:uiPriority w:val="99"/>
    <w:semiHidden/>
    <w:unhideWhenUsed/>
    <w:rsid w:val="00DD68C1"/>
    <w:rPr>
      <w:color w:val="800080" w:themeColor="followedHyperlink"/>
      <w:u w:val="single"/>
    </w:rPr>
  </w:style>
  <w:style w:type="character" w:styleId="Sivunumero">
    <w:name w:val="page number"/>
    <w:basedOn w:val="Kappaleenoletusfontti"/>
    <w:uiPriority w:val="99"/>
    <w:semiHidden/>
    <w:unhideWhenUsed/>
    <w:rsid w:val="00D47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83831">
      <w:bodyDiv w:val="1"/>
      <w:marLeft w:val="0"/>
      <w:marRight w:val="0"/>
      <w:marTop w:val="0"/>
      <w:marBottom w:val="0"/>
      <w:divBdr>
        <w:top w:val="none" w:sz="0" w:space="0" w:color="auto"/>
        <w:left w:val="none" w:sz="0" w:space="0" w:color="auto"/>
        <w:bottom w:val="none" w:sz="0" w:space="0" w:color="auto"/>
        <w:right w:val="none" w:sz="0" w:space="0" w:color="auto"/>
      </w:divBdr>
    </w:div>
    <w:div w:id="373581932">
      <w:bodyDiv w:val="1"/>
      <w:marLeft w:val="0"/>
      <w:marRight w:val="0"/>
      <w:marTop w:val="0"/>
      <w:marBottom w:val="0"/>
      <w:divBdr>
        <w:top w:val="none" w:sz="0" w:space="0" w:color="auto"/>
        <w:left w:val="none" w:sz="0" w:space="0" w:color="auto"/>
        <w:bottom w:val="none" w:sz="0" w:space="0" w:color="auto"/>
        <w:right w:val="none" w:sz="0" w:space="0" w:color="auto"/>
      </w:divBdr>
    </w:div>
    <w:div w:id="557936888">
      <w:bodyDiv w:val="1"/>
      <w:marLeft w:val="0"/>
      <w:marRight w:val="0"/>
      <w:marTop w:val="0"/>
      <w:marBottom w:val="0"/>
      <w:divBdr>
        <w:top w:val="none" w:sz="0" w:space="0" w:color="auto"/>
        <w:left w:val="none" w:sz="0" w:space="0" w:color="auto"/>
        <w:bottom w:val="none" w:sz="0" w:space="0" w:color="auto"/>
        <w:right w:val="none" w:sz="0" w:space="0" w:color="auto"/>
      </w:divBdr>
    </w:div>
    <w:div w:id="594827983">
      <w:bodyDiv w:val="1"/>
      <w:marLeft w:val="0"/>
      <w:marRight w:val="0"/>
      <w:marTop w:val="0"/>
      <w:marBottom w:val="0"/>
      <w:divBdr>
        <w:top w:val="none" w:sz="0" w:space="0" w:color="auto"/>
        <w:left w:val="none" w:sz="0" w:space="0" w:color="auto"/>
        <w:bottom w:val="none" w:sz="0" w:space="0" w:color="auto"/>
        <w:right w:val="none" w:sz="0" w:space="0" w:color="auto"/>
      </w:divBdr>
    </w:div>
    <w:div w:id="738090134">
      <w:bodyDiv w:val="1"/>
      <w:marLeft w:val="0"/>
      <w:marRight w:val="0"/>
      <w:marTop w:val="0"/>
      <w:marBottom w:val="0"/>
      <w:divBdr>
        <w:top w:val="none" w:sz="0" w:space="0" w:color="auto"/>
        <w:left w:val="none" w:sz="0" w:space="0" w:color="auto"/>
        <w:bottom w:val="none" w:sz="0" w:space="0" w:color="auto"/>
        <w:right w:val="none" w:sz="0" w:space="0" w:color="auto"/>
      </w:divBdr>
    </w:div>
    <w:div w:id="843741254">
      <w:bodyDiv w:val="1"/>
      <w:marLeft w:val="0"/>
      <w:marRight w:val="0"/>
      <w:marTop w:val="0"/>
      <w:marBottom w:val="0"/>
      <w:divBdr>
        <w:top w:val="none" w:sz="0" w:space="0" w:color="auto"/>
        <w:left w:val="none" w:sz="0" w:space="0" w:color="auto"/>
        <w:bottom w:val="none" w:sz="0" w:space="0" w:color="auto"/>
        <w:right w:val="none" w:sz="0" w:space="0" w:color="auto"/>
      </w:divBdr>
    </w:div>
    <w:div w:id="939488424">
      <w:bodyDiv w:val="1"/>
      <w:marLeft w:val="0"/>
      <w:marRight w:val="0"/>
      <w:marTop w:val="0"/>
      <w:marBottom w:val="0"/>
      <w:divBdr>
        <w:top w:val="none" w:sz="0" w:space="0" w:color="auto"/>
        <w:left w:val="none" w:sz="0" w:space="0" w:color="auto"/>
        <w:bottom w:val="none" w:sz="0" w:space="0" w:color="auto"/>
        <w:right w:val="none" w:sz="0" w:space="0" w:color="auto"/>
      </w:divBdr>
    </w:div>
    <w:div w:id="1014113726">
      <w:bodyDiv w:val="1"/>
      <w:marLeft w:val="0"/>
      <w:marRight w:val="0"/>
      <w:marTop w:val="0"/>
      <w:marBottom w:val="0"/>
      <w:divBdr>
        <w:top w:val="none" w:sz="0" w:space="0" w:color="auto"/>
        <w:left w:val="none" w:sz="0" w:space="0" w:color="auto"/>
        <w:bottom w:val="none" w:sz="0" w:space="0" w:color="auto"/>
        <w:right w:val="none" w:sz="0" w:space="0" w:color="auto"/>
      </w:divBdr>
    </w:div>
    <w:div w:id="1210875848">
      <w:bodyDiv w:val="1"/>
      <w:marLeft w:val="0"/>
      <w:marRight w:val="0"/>
      <w:marTop w:val="0"/>
      <w:marBottom w:val="0"/>
      <w:divBdr>
        <w:top w:val="none" w:sz="0" w:space="0" w:color="auto"/>
        <w:left w:val="none" w:sz="0" w:space="0" w:color="auto"/>
        <w:bottom w:val="none" w:sz="0" w:space="0" w:color="auto"/>
        <w:right w:val="none" w:sz="0" w:space="0" w:color="auto"/>
      </w:divBdr>
    </w:div>
    <w:div w:id="1337339708">
      <w:bodyDiv w:val="1"/>
      <w:marLeft w:val="0"/>
      <w:marRight w:val="0"/>
      <w:marTop w:val="0"/>
      <w:marBottom w:val="0"/>
      <w:divBdr>
        <w:top w:val="none" w:sz="0" w:space="0" w:color="auto"/>
        <w:left w:val="none" w:sz="0" w:space="0" w:color="auto"/>
        <w:bottom w:val="none" w:sz="0" w:space="0" w:color="auto"/>
        <w:right w:val="none" w:sz="0" w:space="0" w:color="auto"/>
      </w:divBdr>
    </w:div>
    <w:div w:id="1764716646">
      <w:bodyDiv w:val="1"/>
      <w:marLeft w:val="0"/>
      <w:marRight w:val="0"/>
      <w:marTop w:val="0"/>
      <w:marBottom w:val="0"/>
      <w:divBdr>
        <w:top w:val="none" w:sz="0" w:space="0" w:color="auto"/>
        <w:left w:val="none" w:sz="0" w:space="0" w:color="auto"/>
        <w:bottom w:val="none" w:sz="0" w:space="0" w:color="auto"/>
        <w:right w:val="none" w:sz="0" w:space="0" w:color="auto"/>
      </w:divBdr>
    </w:div>
    <w:div w:id="188351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c-cim.org/images/members/GA/members_corner/operational_budget.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c-imc.org/events/share-and-learn-audience-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1757</Words>
  <Characters>14234</Characters>
  <Application>Microsoft Office Word</Application>
  <DocSecurity>4</DocSecurity>
  <Lines>118</Lines>
  <Paragraphs>31</Paragraphs>
  <ScaleCrop>false</ScaleCrop>
  <HeadingPairs>
    <vt:vector size="2" baseType="variant">
      <vt:variant>
        <vt:lpstr>Otsikko</vt:lpstr>
      </vt:variant>
      <vt:variant>
        <vt:i4>1</vt:i4>
      </vt:variant>
    </vt:vector>
  </HeadingPairs>
  <TitlesOfParts>
    <vt:vector size="1" baseType="lpstr">
      <vt:lpstr/>
    </vt:vector>
  </TitlesOfParts>
  <Company>UNESCO</Company>
  <LinksUpToDate>false</LinksUpToDate>
  <CharactersWithSpaces>15960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IMC Intern</dc:creator>
  <cp:keywords/>
  <dc:description/>
  <cp:lastModifiedBy>Timo Klemettinen</cp:lastModifiedBy>
  <cp:revision>2</cp:revision>
  <dcterms:created xsi:type="dcterms:W3CDTF">2015-10-13T09:39:00Z</dcterms:created>
  <dcterms:modified xsi:type="dcterms:W3CDTF">2015-10-13T09:39:00Z</dcterms:modified>
</cp:coreProperties>
</file>