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8C" w:rsidRDefault="00D1428C" w:rsidP="00D1428C">
      <w:pPr>
        <w:pStyle w:val="Kopfzeile"/>
        <w:tabs>
          <w:tab w:val="clear" w:pos="4320"/>
          <w:tab w:val="clear" w:pos="8640"/>
        </w:tabs>
        <w:rPr>
          <w:rFonts w:ascii="Trebuchet MS" w:hAnsi="Trebuchet MS" w:cs="Arial"/>
        </w:rPr>
      </w:pPr>
      <w:r>
        <w:rPr>
          <w:rFonts w:ascii="Trebuchet MS" w:hAnsi="Trebuchet MS" w:cs="Arial"/>
          <w:noProof/>
          <w:lang w:val="de-DE" w:eastAsia="de-DE"/>
        </w:rPr>
        <w:drawing>
          <wp:inline distT="0" distB="0" distL="0" distR="0">
            <wp:extent cx="2219325" cy="762000"/>
            <wp:effectExtent l="0" t="0" r="9525" b="0"/>
            <wp:docPr id="1" name="Picture 1" descr="imc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c_ne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9325" cy="762000"/>
                    </a:xfrm>
                    <a:prstGeom prst="rect">
                      <a:avLst/>
                    </a:prstGeom>
                    <a:noFill/>
                    <a:ln>
                      <a:noFill/>
                    </a:ln>
                  </pic:spPr>
                </pic:pic>
              </a:graphicData>
            </a:graphic>
          </wp:inline>
        </w:drawing>
      </w:r>
    </w:p>
    <w:p w:rsidR="00D1428C" w:rsidRPr="008C1FEA" w:rsidRDefault="00D1428C" w:rsidP="00D1428C">
      <w:pPr>
        <w:jc w:val="center"/>
        <w:rPr>
          <w:rFonts w:cs="Arial"/>
        </w:rPr>
      </w:pPr>
    </w:p>
    <w:p w:rsidR="00D1428C" w:rsidRPr="009F6FE3" w:rsidRDefault="00D1428C" w:rsidP="00D1428C">
      <w:pPr>
        <w:pStyle w:val="berschrift1"/>
        <w:pBdr>
          <w:top w:val="single" w:sz="4" w:space="9" w:color="auto" w:shadow="1"/>
          <w:left w:val="single" w:sz="4" w:space="4" w:color="auto" w:shadow="1"/>
          <w:bottom w:val="single" w:sz="4" w:space="1" w:color="auto" w:shadow="1"/>
          <w:right w:val="single" w:sz="4" w:space="4" w:color="auto" w:shadow="1"/>
        </w:pBdr>
        <w:rPr>
          <w:rFonts w:ascii="Verdana" w:hAnsi="Verdana"/>
          <w:sz w:val="24"/>
          <w:szCs w:val="24"/>
          <w:lang w:val="en-US"/>
        </w:rPr>
      </w:pPr>
      <w:r w:rsidRPr="009F6FE3">
        <w:rPr>
          <w:rFonts w:ascii="Verdana" w:hAnsi="Verdana"/>
          <w:sz w:val="24"/>
          <w:szCs w:val="24"/>
          <w:lang w:val="en-US"/>
        </w:rPr>
        <w:t>BIENNIAL MEMBERSHIP REPORT</w:t>
      </w:r>
    </w:p>
    <w:p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roofErr w:type="gramStart"/>
      <w:r w:rsidRPr="008C1FEA">
        <w:rPr>
          <w:b/>
          <w:szCs w:val="22"/>
        </w:rPr>
        <w:t>for</w:t>
      </w:r>
      <w:proofErr w:type="gramEnd"/>
      <w:r w:rsidRPr="008C1FEA">
        <w:rPr>
          <w:b/>
          <w:szCs w:val="22"/>
        </w:rPr>
        <w:t xml:space="preserve"> the period </w:t>
      </w:r>
      <w:r>
        <w:rPr>
          <w:b/>
          <w:szCs w:val="22"/>
        </w:rPr>
        <w:t>2014-2015</w:t>
      </w:r>
    </w:p>
    <w:p w:rsidR="00D1428C"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D1428C" w:rsidRPr="00E13713" w:rsidRDefault="00D1428C" w:rsidP="00D1428C">
      <w:pPr>
        <w:pStyle w:val="berschrift1"/>
        <w:pBdr>
          <w:top w:val="single" w:sz="4" w:space="9" w:color="auto" w:shadow="1"/>
          <w:left w:val="single" w:sz="4" w:space="4" w:color="auto" w:shadow="1"/>
          <w:bottom w:val="single" w:sz="4" w:space="1" w:color="auto" w:shadow="1"/>
          <w:right w:val="single" w:sz="4" w:space="4" w:color="auto" w:shadow="1"/>
        </w:pBdr>
        <w:rPr>
          <w:rFonts w:ascii="Verdana" w:hAnsi="Verdana"/>
          <w:color w:val="FF0000"/>
          <w:sz w:val="24"/>
          <w:szCs w:val="24"/>
          <w:lang w:val="en-US"/>
        </w:rPr>
      </w:pPr>
      <w:r>
        <w:rPr>
          <w:rFonts w:ascii="Verdana" w:hAnsi="Verdana"/>
          <w:color w:val="FF0000"/>
          <w:sz w:val="24"/>
          <w:szCs w:val="24"/>
          <w:lang w:val="en-US"/>
        </w:rPr>
        <w:t>REGIONAL</w:t>
      </w:r>
      <w:r w:rsidRPr="00E13713">
        <w:rPr>
          <w:rFonts w:ascii="Verdana" w:hAnsi="Verdana"/>
          <w:color w:val="FF0000"/>
          <w:sz w:val="24"/>
          <w:szCs w:val="24"/>
          <w:lang w:val="en-US"/>
        </w:rPr>
        <w:t xml:space="preserve"> MUSIC </w:t>
      </w:r>
      <w:r>
        <w:rPr>
          <w:rFonts w:ascii="Verdana" w:hAnsi="Verdana"/>
          <w:color w:val="FF0000"/>
          <w:sz w:val="24"/>
          <w:szCs w:val="24"/>
          <w:lang w:val="en-US"/>
        </w:rPr>
        <w:t>ORGANISATIONS</w:t>
      </w:r>
    </w:p>
    <w:p w:rsidR="00D1428C" w:rsidRPr="008C1FEA" w:rsidRDefault="00D1428C" w:rsidP="00D1428C">
      <w:pPr>
        <w:pBdr>
          <w:top w:val="single" w:sz="4" w:space="9" w:color="auto" w:shadow="1"/>
          <w:left w:val="single" w:sz="4" w:space="4" w:color="auto" w:shadow="1"/>
          <w:bottom w:val="single" w:sz="4" w:space="1" w:color="auto" w:shadow="1"/>
          <w:right w:val="single" w:sz="4" w:space="4" w:color="auto" w:shadow="1"/>
        </w:pBdr>
        <w:jc w:val="center"/>
        <w:rPr>
          <w:b/>
          <w:szCs w:val="22"/>
        </w:rPr>
      </w:pPr>
    </w:p>
    <w:p w:rsidR="00D1428C" w:rsidRPr="008C1FEA" w:rsidRDefault="00D1428C" w:rsidP="00D1428C">
      <w:pPr>
        <w:jc w:val="center"/>
        <w:rPr>
          <w:b/>
          <w:sz w:val="24"/>
        </w:rPr>
      </w:pPr>
    </w:p>
    <w:p w:rsidR="00D1428C" w:rsidRPr="008C1FEA" w:rsidRDefault="00D1428C" w:rsidP="00D1428C">
      <w:pPr>
        <w:jc w:val="center"/>
        <w:rPr>
          <w:b/>
          <w:color w:val="3366FF"/>
          <w:lang w:val="en-US"/>
        </w:rPr>
      </w:pPr>
      <w:proofErr w:type="gramStart"/>
      <w:r w:rsidRPr="008C1FEA">
        <w:rPr>
          <w:b/>
          <w:color w:val="3366FF"/>
          <w:lang w:val="en-US"/>
        </w:rPr>
        <w:t>for</w:t>
      </w:r>
      <w:proofErr w:type="gramEnd"/>
      <w:r w:rsidRPr="008C1FEA">
        <w:rPr>
          <w:b/>
          <w:color w:val="3366FF"/>
          <w:lang w:val="en-US"/>
        </w:rPr>
        <w:t xml:space="preserve"> presentation to the </w:t>
      </w:r>
      <w:r>
        <w:rPr>
          <w:b/>
          <w:color w:val="3366FF"/>
          <w:lang w:val="en-US"/>
        </w:rPr>
        <w:t>36</w:t>
      </w:r>
      <w:r w:rsidRPr="00541173">
        <w:rPr>
          <w:b/>
          <w:color w:val="3366FF"/>
          <w:vertAlign w:val="superscript"/>
          <w:lang w:val="en-US"/>
        </w:rPr>
        <w:t>th</w:t>
      </w:r>
      <w:r>
        <w:rPr>
          <w:b/>
          <w:color w:val="3366FF"/>
          <w:lang w:val="en-US"/>
        </w:rPr>
        <w:t xml:space="preserve"> IMC </w:t>
      </w:r>
      <w:r w:rsidRPr="008C1FEA">
        <w:rPr>
          <w:b/>
          <w:color w:val="3366FF"/>
          <w:lang w:val="en-US"/>
        </w:rPr>
        <w:t xml:space="preserve">General Assembly </w:t>
      </w:r>
    </w:p>
    <w:p w:rsidR="00D1428C" w:rsidRPr="008C1FEA" w:rsidRDefault="00D1428C" w:rsidP="00D1428C">
      <w:pPr>
        <w:jc w:val="center"/>
        <w:rPr>
          <w:b/>
          <w:lang w:val="en-US"/>
        </w:rPr>
      </w:pPr>
      <w:r>
        <w:rPr>
          <w:b/>
          <w:color w:val="3366FF"/>
          <w:lang w:val="en-US"/>
        </w:rPr>
        <w:t>Rabat</w:t>
      </w:r>
      <w:r w:rsidRPr="008C1FEA">
        <w:rPr>
          <w:b/>
          <w:color w:val="3366FF"/>
          <w:lang w:val="en-US"/>
        </w:rPr>
        <w:t xml:space="preserve">, </w:t>
      </w:r>
      <w:r>
        <w:rPr>
          <w:b/>
          <w:color w:val="3366FF"/>
          <w:lang w:val="en-US"/>
        </w:rPr>
        <w:t xml:space="preserve">November 11-14, </w:t>
      </w:r>
      <w:r w:rsidRPr="008C1FEA">
        <w:rPr>
          <w:b/>
          <w:color w:val="3366FF"/>
          <w:lang w:val="en-US"/>
        </w:rPr>
        <w:t>20</w:t>
      </w:r>
      <w:r>
        <w:rPr>
          <w:b/>
          <w:color w:val="3366FF"/>
          <w:lang w:val="en-US"/>
        </w:rPr>
        <w:t>15</w:t>
      </w:r>
    </w:p>
    <w:p w:rsidR="00D1428C" w:rsidRPr="008C1FEA" w:rsidRDefault="00D1428C" w:rsidP="00D1428C">
      <w:pPr>
        <w:jc w:val="center"/>
        <w:rPr>
          <w:bCs/>
          <w:sz w:val="24"/>
          <w:lang w:val="en-US"/>
        </w:rPr>
      </w:pPr>
    </w:p>
    <w:p w:rsidR="00D1428C" w:rsidRPr="008C1FEA" w:rsidRDefault="00D1428C" w:rsidP="00D1428C">
      <w:pPr>
        <w:tabs>
          <w:tab w:val="left" w:pos="540"/>
        </w:tabs>
        <w:jc w:val="both"/>
        <w:rPr>
          <w:b/>
        </w:rPr>
      </w:pPr>
      <w:r w:rsidRPr="008C1FEA">
        <w:rPr>
          <w:bCs/>
          <w:i/>
          <w:iCs/>
        </w:rPr>
        <w:t xml:space="preserve">You are kindly requested to complete and return this report to the Paris Secretariat not later than </w:t>
      </w:r>
      <w:r>
        <w:rPr>
          <w:b/>
          <w:i/>
          <w:iCs/>
          <w:u w:val="single"/>
        </w:rPr>
        <w:t>October 11, 2015.</w:t>
      </w:r>
      <w:r w:rsidRPr="008C1FEA">
        <w:rPr>
          <w:bCs/>
          <w:i/>
          <w:iCs/>
        </w:rPr>
        <w:t xml:space="preserve"> </w:t>
      </w:r>
    </w:p>
    <w:p w:rsidR="00D1428C" w:rsidRPr="008C1FEA" w:rsidRDefault="00D1428C" w:rsidP="00D1428C">
      <w:pPr>
        <w:tabs>
          <w:tab w:val="left" w:pos="540"/>
        </w:tabs>
        <w:jc w:val="both"/>
        <w:rPr>
          <w:b/>
        </w:rPr>
      </w:pPr>
    </w:p>
    <w:p w:rsidR="00D1428C" w:rsidRPr="008C1FEA" w:rsidRDefault="00D1428C" w:rsidP="00D1428C">
      <w:pPr>
        <w:tabs>
          <w:tab w:val="left" w:pos="540"/>
        </w:tabs>
        <w:jc w:val="both"/>
        <w:rPr>
          <w:b/>
        </w:rPr>
      </w:pPr>
    </w:p>
    <w:p w:rsidR="00D1428C" w:rsidRPr="009F6FE3" w:rsidRDefault="00D1428C" w:rsidP="00D1428C">
      <w:pPr>
        <w:tabs>
          <w:tab w:val="left" w:pos="540"/>
        </w:tabs>
        <w:jc w:val="both"/>
        <w:rPr>
          <w:b/>
          <w:sz w:val="22"/>
          <w:szCs w:val="22"/>
        </w:rPr>
      </w:pPr>
      <w:r w:rsidRPr="009F6FE3">
        <w:rPr>
          <w:b/>
          <w:sz w:val="22"/>
          <w:szCs w:val="22"/>
        </w:rPr>
        <w:t>PART I:</w:t>
      </w:r>
      <w:r w:rsidRPr="009F6FE3">
        <w:rPr>
          <w:b/>
          <w:sz w:val="22"/>
          <w:szCs w:val="22"/>
        </w:rPr>
        <w:tab/>
      </w:r>
      <w:proofErr w:type="gramStart"/>
      <w:r w:rsidRPr="009F6FE3">
        <w:rPr>
          <w:b/>
          <w:sz w:val="22"/>
          <w:szCs w:val="22"/>
        </w:rPr>
        <w:t>YOUR</w:t>
      </w:r>
      <w:proofErr w:type="gramEnd"/>
      <w:r w:rsidRPr="009F6FE3">
        <w:rPr>
          <w:b/>
          <w:sz w:val="22"/>
          <w:szCs w:val="22"/>
        </w:rPr>
        <w:t xml:space="preserve"> ORGANISATION</w:t>
      </w:r>
    </w:p>
    <w:p w:rsidR="00D1428C" w:rsidRPr="0016333F" w:rsidRDefault="00D1428C" w:rsidP="00D1428C">
      <w:pPr>
        <w:tabs>
          <w:tab w:val="left" w:pos="540"/>
        </w:tabs>
        <w:jc w:val="both"/>
        <w:rPr>
          <w:b/>
        </w:rPr>
      </w:pPr>
    </w:p>
    <w:p w:rsidR="00D1428C" w:rsidRDefault="00D1428C" w:rsidP="00D1428C">
      <w:pPr>
        <w:tabs>
          <w:tab w:val="left" w:pos="540"/>
        </w:tabs>
        <w:rPr>
          <w:b/>
        </w:rPr>
      </w:pPr>
      <w:r>
        <w:rPr>
          <w:b/>
        </w:rPr>
        <w:t>1</w:t>
      </w:r>
      <w:r w:rsidRPr="008C1FEA">
        <w:rPr>
          <w:b/>
        </w:rPr>
        <w:t>.</w:t>
      </w:r>
      <w:r w:rsidRPr="008C1FEA">
        <w:rPr>
          <w:b/>
        </w:rPr>
        <w:tab/>
        <w:t xml:space="preserve">Name of </w:t>
      </w:r>
      <w:r>
        <w:rPr>
          <w:b/>
        </w:rPr>
        <w:t>organisation</w:t>
      </w:r>
      <w:r w:rsidRPr="008C1FEA">
        <w:rPr>
          <w:b/>
        </w:rPr>
        <w:t>:</w:t>
      </w:r>
      <w:r w:rsidR="008E4317">
        <w:rPr>
          <w:b/>
        </w:rPr>
        <w:t xml:space="preserve"> </w:t>
      </w:r>
      <w:r w:rsidR="008E4317" w:rsidRPr="008E4317">
        <w:t>European String Teachers Association (ESTA)</w:t>
      </w:r>
    </w:p>
    <w:p w:rsidR="00D1428C" w:rsidRDefault="00D1428C" w:rsidP="00D1428C">
      <w:pPr>
        <w:tabs>
          <w:tab w:val="left" w:pos="540"/>
        </w:tabs>
        <w:rPr>
          <w:b/>
        </w:rPr>
      </w:pPr>
    </w:p>
    <w:p w:rsidR="00D1428C" w:rsidRPr="008C1FEA" w:rsidRDefault="00D1428C" w:rsidP="008E4317">
      <w:pPr>
        <w:tabs>
          <w:tab w:val="left" w:pos="540"/>
        </w:tabs>
        <w:ind w:left="540" w:hanging="540"/>
        <w:rPr>
          <w:b/>
        </w:rPr>
      </w:pPr>
      <w:r>
        <w:rPr>
          <w:b/>
        </w:rPr>
        <w:t xml:space="preserve">2. </w:t>
      </w:r>
      <w:r>
        <w:rPr>
          <w:b/>
        </w:rPr>
        <w:tab/>
        <w:t>Mission of the organisation:</w:t>
      </w:r>
      <w:r w:rsidR="008E4317">
        <w:rPr>
          <w:b/>
        </w:rPr>
        <w:t xml:space="preserve"> </w:t>
      </w:r>
      <w:r w:rsidR="008E4317" w:rsidRPr="008E4317">
        <w:t>The European String Teachers Association is a non-governmental organisation founded in 1972 in order to promote the highest standards in teaching and to enable the sharing of ideas among string teachers and players of all distinctions throughout Europe.</w:t>
      </w:r>
    </w:p>
    <w:p w:rsidR="00D1428C" w:rsidRPr="008C1FEA" w:rsidRDefault="00D1428C" w:rsidP="00D1428C">
      <w:pPr>
        <w:tabs>
          <w:tab w:val="left" w:pos="540"/>
        </w:tabs>
      </w:pPr>
    </w:p>
    <w:p w:rsidR="00D1428C" w:rsidRPr="008C1FEA" w:rsidRDefault="00D1428C" w:rsidP="00D1428C">
      <w:pPr>
        <w:tabs>
          <w:tab w:val="left" w:pos="540"/>
        </w:tabs>
        <w:rPr>
          <w:b/>
        </w:rPr>
      </w:pPr>
      <w:r>
        <w:rPr>
          <w:b/>
        </w:rPr>
        <w:t>3</w:t>
      </w:r>
      <w:r w:rsidRPr="008C1FEA">
        <w:rPr>
          <w:b/>
        </w:rPr>
        <w:t>.</w:t>
      </w:r>
      <w:r w:rsidRPr="008C1FEA">
        <w:rPr>
          <w:b/>
        </w:rPr>
        <w:tab/>
        <w:t>Board of Directors/Executive Committee:</w:t>
      </w:r>
    </w:p>
    <w:p w:rsidR="00D1428C" w:rsidRPr="008E4317" w:rsidRDefault="00D1428C" w:rsidP="00D1428C">
      <w:pPr>
        <w:tabs>
          <w:tab w:val="left" w:pos="540"/>
        </w:tabs>
        <w:ind w:left="540" w:hanging="540"/>
      </w:pPr>
      <w:r w:rsidRPr="009F6FE3">
        <w:rPr>
          <w:b/>
          <w:i/>
        </w:rPr>
        <w:tab/>
      </w:r>
      <w:r w:rsidR="008E4317" w:rsidRPr="008E4317">
        <w:t xml:space="preserve">Bruno </w:t>
      </w:r>
      <w:proofErr w:type="spellStart"/>
      <w:r w:rsidR="008E4317" w:rsidRPr="008E4317">
        <w:t>Giuranna</w:t>
      </w:r>
      <w:proofErr w:type="spellEnd"/>
      <w:r w:rsidR="008E4317" w:rsidRPr="008E4317">
        <w:t>, President</w:t>
      </w:r>
    </w:p>
    <w:p w:rsidR="008E4317" w:rsidRPr="008E4317" w:rsidRDefault="008E4317" w:rsidP="00D1428C">
      <w:pPr>
        <w:tabs>
          <w:tab w:val="left" w:pos="540"/>
        </w:tabs>
        <w:ind w:left="540" w:hanging="540"/>
      </w:pPr>
      <w:r w:rsidRPr="008E4317">
        <w:tab/>
        <w:t xml:space="preserve">Mark </w:t>
      </w:r>
      <w:proofErr w:type="spellStart"/>
      <w:r w:rsidRPr="008E4317">
        <w:t>Lambrecht</w:t>
      </w:r>
      <w:proofErr w:type="spellEnd"/>
      <w:r w:rsidRPr="008E4317">
        <w:t>, Vice-President</w:t>
      </w:r>
    </w:p>
    <w:p w:rsidR="008E4317" w:rsidRPr="008E4317" w:rsidRDefault="008E4317" w:rsidP="008E4317">
      <w:pPr>
        <w:tabs>
          <w:tab w:val="left" w:pos="540"/>
        </w:tabs>
        <w:ind w:left="540" w:hanging="540"/>
      </w:pPr>
      <w:r w:rsidRPr="008E4317">
        <w:tab/>
        <w:t xml:space="preserve">Agnes Stein v. </w:t>
      </w:r>
      <w:proofErr w:type="spellStart"/>
      <w:r w:rsidRPr="008E4317">
        <w:t>Kamienski</w:t>
      </w:r>
      <w:proofErr w:type="spellEnd"/>
      <w:r w:rsidRPr="008E4317">
        <w:t>, Treasurer</w:t>
      </w:r>
    </w:p>
    <w:p w:rsidR="008E4317" w:rsidRPr="008E4317" w:rsidRDefault="008E4317" w:rsidP="008E4317">
      <w:pPr>
        <w:tabs>
          <w:tab w:val="left" w:pos="540"/>
        </w:tabs>
        <w:ind w:left="540" w:hanging="540"/>
      </w:pPr>
      <w:r w:rsidRPr="008E4317">
        <w:tab/>
        <w:t xml:space="preserve">Karen </w:t>
      </w:r>
      <w:proofErr w:type="spellStart"/>
      <w:r w:rsidRPr="008E4317">
        <w:t>Valeur</w:t>
      </w:r>
      <w:proofErr w:type="spellEnd"/>
      <w:r w:rsidRPr="008E4317">
        <w:t>, Central Board member</w:t>
      </w:r>
    </w:p>
    <w:p w:rsidR="008E4317" w:rsidRPr="008E4317" w:rsidRDefault="008E4317" w:rsidP="008E4317">
      <w:pPr>
        <w:tabs>
          <w:tab w:val="left" w:pos="540"/>
        </w:tabs>
        <w:ind w:left="540" w:hanging="540"/>
      </w:pPr>
      <w:r w:rsidRPr="008E4317">
        <w:tab/>
        <w:t xml:space="preserve">John </w:t>
      </w:r>
      <w:proofErr w:type="spellStart"/>
      <w:r w:rsidRPr="008E4317">
        <w:t>Shayler</w:t>
      </w:r>
      <w:proofErr w:type="spellEnd"/>
      <w:r w:rsidRPr="008E4317">
        <w:t>, Central Board member</w:t>
      </w:r>
    </w:p>
    <w:p w:rsidR="00D1428C" w:rsidRPr="008C1FEA" w:rsidRDefault="00D1428C" w:rsidP="00D1428C">
      <w:pPr>
        <w:tabs>
          <w:tab w:val="left" w:pos="540"/>
        </w:tabs>
      </w:pPr>
    </w:p>
    <w:p w:rsidR="00D1428C" w:rsidRPr="008C1FEA" w:rsidRDefault="00D1428C" w:rsidP="00D1428C">
      <w:pPr>
        <w:tabs>
          <w:tab w:val="left" w:pos="540"/>
        </w:tabs>
      </w:pPr>
    </w:p>
    <w:p w:rsidR="00D1428C" w:rsidRPr="008C1FEA" w:rsidRDefault="00D1428C" w:rsidP="00D1428C">
      <w:pPr>
        <w:tabs>
          <w:tab w:val="left" w:pos="540"/>
        </w:tabs>
        <w:rPr>
          <w:b/>
        </w:rPr>
      </w:pPr>
      <w:r>
        <w:rPr>
          <w:b/>
        </w:rPr>
        <w:t>4</w:t>
      </w:r>
      <w:r w:rsidRPr="008C1FEA">
        <w:rPr>
          <w:b/>
        </w:rPr>
        <w:t>.</w:t>
      </w:r>
      <w:r w:rsidRPr="008C1FEA">
        <w:rPr>
          <w:b/>
        </w:rPr>
        <w:tab/>
        <w:t xml:space="preserve">Membership </w:t>
      </w:r>
    </w:p>
    <w:p w:rsidR="00D1428C" w:rsidRDefault="00D1428C" w:rsidP="00D1428C">
      <w:pPr>
        <w:tabs>
          <w:tab w:val="left" w:pos="540"/>
        </w:tabs>
      </w:pPr>
    </w:p>
    <w:p w:rsidR="00D1428C" w:rsidRDefault="00D1428C" w:rsidP="00D1428C">
      <w:pPr>
        <w:tabs>
          <w:tab w:val="left" w:pos="540"/>
        </w:tabs>
      </w:pPr>
      <w:r>
        <w:tab/>
      </w:r>
      <w:r>
        <w:tab/>
        <w:t>Total n</w:t>
      </w:r>
      <w:r w:rsidRPr="008C1FEA">
        <w:t>umber of members:</w:t>
      </w:r>
      <w:r w:rsidR="008E4317">
        <w:t xml:space="preserve"> 23 sections with 3926 members</w:t>
      </w:r>
    </w:p>
    <w:p w:rsidR="00D1428C" w:rsidRDefault="00D1428C" w:rsidP="00D1428C">
      <w:pPr>
        <w:tabs>
          <w:tab w:val="left" w:pos="540"/>
        </w:tabs>
        <w:spacing w:before="120"/>
      </w:pPr>
      <w:r>
        <w:tab/>
      </w:r>
      <w:r>
        <w:tab/>
        <w:t>Composition of membership</w:t>
      </w:r>
    </w:p>
    <w:p w:rsidR="00D1428C" w:rsidRPr="008C1FEA" w:rsidRDefault="00D1428C" w:rsidP="00D1428C">
      <w:pPr>
        <w:tabs>
          <w:tab w:val="left" w:pos="540"/>
        </w:tabs>
        <w:ind w:left="1440"/>
      </w:pPr>
      <w:r>
        <w:t>Number of i</w:t>
      </w:r>
      <w:r w:rsidRPr="008C1FEA">
        <w:t>nstitutional</w:t>
      </w:r>
      <w:r>
        <w:t xml:space="preserve"> members</w:t>
      </w:r>
      <w:r w:rsidRPr="008C1FEA">
        <w:t>:</w:t>
      </w:r>
    </w:p>
    <w:p w:rsidR="00D1428C" w:rsidRPr="008C1FEA" w:rsidRDefault="00D1428C" w:rsidP="00D1428C">
      <w:pPr>
        <w:tabs>
          <w:tab w:val="left" w:pos="540"/>
        </w:tabs>
        <w:ind w:left="1440"/>
      </w:pPr>
      <w:r>
        <w:t>Number of i</w:t>
      </w:r>
      <w:r w:rsidRPr="008C1FEA">
        <w:t>ndividual</w:t>
      </w:r>
      <w:r>
        <w:t xml:space="preserve"> members</w:t>
      </w:r>
      <w:r w:rsidRPr="008C1FEA">
        <w:t>:</w:t>
      </w:r>
    </w:p>
    <w:p w:rsidR="00D1428C" w:rsidRPr="008C1FEA" w:rsidRDefault="00D1428C" w:rsidP="00D1428C">
      <w:pPr>
        <w:tabs>
          <w:tab w:val="left" w:pos="540"/>
        </w:tabs>
        <w:ind w:left="1440"/>
      </w:pPr>
      <w:r>
        <w:t>O</w:t>
      </w:r>
      <w:r w:rsidRPr="008C1FEA">
        <w:t xml:space="preserve">ther </w:t>
      </w:r>
      <w:r>
        <w:t xml:space="preserve">members </w:t>
      </w:r>
      <w:r w:rsidRPr="008C1FEA">
        <w:t>(specify):</w:t>
      </w:r>
    </w:p>
    <w:p w:rsidR="00D1428C" w:rsidRDefault="00D1428C" w:rsidP="00D1428C">
      <w:pPr>
        <w:tabs>
          <w:tab w:val="left" w:pos="540"/>
        </w:tabs>
        <w:spacing w:before="120"/>
        <w:rPr>
          <w:bCs/>
        </w:rPr>
      </w:pPr>
      <w:r>
        <w:rPr>
          <w:b/>
          <w:bCs/>
        </w:rPr>
        <w:tab/>
      </w:r>
      <w:r>
        <w:rPr>
          <w:b/>
          <w:bCs/>
        </w:rPr>
        <w:tab/>
      </w:r>
      <w:r>
        <w:rPr>
          <w:bCs/>
        </w:rPr>
        <w:t xml:space="preserve">As per your estimation, how many persons does your organisation reach? </w:t>
      </w:r>
    </w:p>
    <w:p w:rsidR="00D1428C" w:rsidRDefault="00D1428C" w:rsidP="00D1428C">
      <w:pPr>
        <w:tabs>
          <w:tab w:val="left" w:pos="540"/>
        </w:tabs>
        <w:rPr>
          <w:bCs/>
        </w:rPr>
      </w:pPr>
    </w:p>
    <w:p w:rsidR="00D1428C" w:rsidRDefault="00D1428C" w:rsidP="00D1428C">
      <w:pPr>
        <w:tabs>
          <w:tab w:val="left" w:pos="540"/>
        </w:tabs>
      </w:pPr>
      <w:r>
        <w:t xml:space="preserve">In which world regions do you have members? </w:t>
      </w:r>
    </w:p>
    <w:p w:rsidR="00D1428C" w:rsidRDefault="00D1428C" w:rsidP="00D1428C">
      <w:pPr>
        <w:tabs>
          <w:tab w:val="left" w:pos="540"/>
        </w:tabs>
        <w:spacing w:before="120"/>
        <w:ind w:right="-601"/>
      </w:pPr>
      <w:r>
        <w:t>(   ) Africa</w:t>
      </w:r>
      <w:r>
        <w:tab/>
        <w:t xml:space="preserve">(   ) Americas </w:t>
      </w:r>
      <w:r>
        <w:tab/>
        <w:t xml:space="preserve">(   ) Arab World </w:t>
      </w:r>
      <w:r>
        <w:tab/>
        <w:t>(   ) Asia/Oceania</w:t>
      </w:r>
      <w:r>
        <w:tab/>
      </w:r>
      <w:proofErr w:type="gramStart"/>
      <w:r>
        <w:t xml:space="preserve">( </w:t>
      </w:r>
      <w:r w:rsidR="008E4317">
        <w:t>x</w:t>
      </w:r>
      <w:proofErr w:type="gramEnd"/>
      <w:r>
        <w:t xml:space="preserve"> ) Europe</w:t>
      </w:r>
    </w:p>
    <w:p w:rsidR="00D1428C" w:rsidRDefault="00D1428C" w:rsidP="00D1428C">
      <w:pPr>
        <w:tabs>
          <w:tab w:val="left" w:pos="540"/>
        </w:tabs>
      </w:pPr>
    </w:p>
    <w:p w:rsidR="00D1428C" w:rsidRPr="008C1FEA" w:rsidRDefault="00D1428C" w:rsidP="00D1428C">
      <w:pPr>
        <w:tabs>
          <w:tab w:val="left" w:pos="540"/>
        </w:tabs>
      </w:pPr>
    </w:p>
    <w:p w:rsidR="00D1428C" w:rsidRPr="008C1FEA" w:rsidRDefault="00D1428C" w:rsidP="00D1428C">
      <w:pPr>
        <w:tabs>
          <w:tab w:val="left" w:pos="540"/>
        </w:tabs>
        <w:rPr>
          <w:b/>
        </w:rPr>
      </w:pPr>
      <w:r>
        <w:rPr>
          <w:b/>
        </w:rPr>
        <w:t>5</w:t>
      </w:r>
      <w:r w:rsidRPr="008C1FEA">
        <w:rPr>
          <w:b/>
        </w:rPr>
        <w:t>.</w:t>
      </w:r>
      <w:r w:rsidRPr="008C1FEA">
        <w:rPr>
          <w:b/>
        </w:rPr>
        <w:tab/>
      </w:r>
      <w:r>
        <w:rPr>
          <w:b/>
        </w:rPr>
        <w:t>A</w:t>
      </w:r>
      <w:r w:rsidRPr="008C1FEA">
        <w:rPr>
          <w:b/>
        </w:rPr>
        <w:t>ctivities carried out si</w:t>
      </w:r>
      <w:r>
        <w:rPr>
          <w:b/>
        </w:rPr>
        <w:t>nce the last IMC</w:t>
      </w:r>
      <w:r w:rsidR="00D316A4">
        <w:rPr>
          <w:b/>
        </w:rPr>
        <w:t xml:space="preserve"> GA (September 2013</w:t>
      </w:r>
      <w:r w:rsidRPr="008C1FEA">
        <w:rPr>
          <w:b/>
        </w:rPr>
        <w:t>)</w:t>
      </w:r>
    </w:p>
    <w:p w:rsidR="00D1428C" w:rsidRDefault="00D1428C" w:rsidP="00D1428C">
      <w:pPr>
        <w:spacing w:before="120"/>
        <w:ind w:left="907" w:hanging="360"/>
      </w:pPr>
      <w:r>
        <w:t xml:space="preserve">Please list your activities related to </w:t>
      </w:r>
    </w:p>
    <w:p w:rsidR="00D1428C" w:rsidRPr="00F90141" w:rsidRDefault="00D1428C" w:rsidP="00D1428C">
      <w:pPr>
        <w:numPr>
          <w:ilvl w:val="0"/>
          <w:numId w:val="2"/>
        </w:numPr>
        <w:spacing w:before="120"/>
      </w:pPr>
      <w:r w:rsidRPr="00C9543D">
        <w:t>advoc</w:t>
      </w:r>
      <w:r w:rsidRPr="00F90141">
        <w:t>acy</w:t>
      </w:r>
      <w:r>
        <w:t xml:space="preserve"> and </w:t>
      </w:r>
      <w:r w:rsidRPr="00F90141">
        <w:t>policy making</w:t>
      </w:r>
      <w:r w:rsidR="006F43F8">
        <w:t>: -</w:t>
      </w:r>
    </w:p>
    <w:p w:rsidR="00D1428C" w:rsidRDefault="00D1428C" w:rsidP="00D1428C">
      <w:pPr>
        <w:numPr>
          <w:ilvl w:val="0"/>
          <w:numId w:val="2"/>
        </w:numPr>
        <w:spacing w:before="120"/>
      </w:pPr>
      <w:r w:rsidRPr="00F90141">
        <w:t>presentation or production</w:t>
      </w:r>
      <w:r>
        <w:t xml:space="preserve"> </w:t>
      </w:r>
    </w:p>
    <w:p w:rsidR="00D1428C" w:rsidRDefault="00D1428C" w:rsidP="00D1428C">
      <w:pPr>
        <w:ind w:left="720"/>
      </w:pPr>
      <w:r>
        <w:tab/>
        <w:t xml:space="preserve">Number of </w:t>
      </w:r>
    </w:p>
    <w:p w:rsidR="00D1428C" w:rsidRDefault="00D1428C" w:rsidP="00D1428C">
      <w:pPr>
        <w:numPr>
          <w:ilvl w:val="1"/>
          <w:numId w:val="2"/>
        </w:numPr>
      </w:pPr>
      <w:r>
        <w:t>conferences</w:t>
      </w:r>
      <w:r w:rsidR="006F43F8">
        <w:t>: 3 (yearly)</w:t>
      </w:r>
    </w:p>
    <w:p w:rsidR="00D1428C" w:rsidRDefault="00D1428C" w:rsidP="00D1428C">
      <w:pPr>
        <w:numPr>
          <w:ilvl w:val="1"/>
          <w:numId w:val="2"/>
        </w:numPr>
      </w:pPr>
      <w:r>
        <w:t>recordings</w:t>
      </w:r>
      <w:r w:rsidR="006F43F8">
        <w:t>: -</w:t>
      </w:r>
    </w:p>
    <w:p w:rsidR="00D1428C" w:rsidRDefault="00D1428C" w:rsidP="00D1428C">
      <w:pPr>
        <w:numPr>
          <w:ilvl w:val="1"/>
          <w:numId w:val="2"/>
        </w:numPr>
      </w:pPr>
      <w:r>
        <w:t>live performances</w:t>
      </w:r>
      <w:r w:rsidR="006F43F8">
        <w:t>: -</w:t>
      </w:r>
    </w:p>
    <w:p w:rsidR="00D1428C" w:rsidRDefault="00D1428C" w:rsidP="00D1428C">
      <w:pPr>
        <w:numPr>
          <w:ilvl w:val="1"/>
          <w:numId w:val="2"/>
        </w:numPr>
      </w:pPr>
      <w:r>
        <w:t>festivals</w:t>
      </w:r>
      <w:r w:rsidR="006F43F8">
        <w:t>: -</w:t>
      </w:r>
    </w:p>
    <w:p w:rsidR="00D1428C" w:rsidRDefault="00D1428C" w:rsidP="00D1428C">
      <w:pPr>
        <w:numPr>
          <w:ilvl w:val="1"/>
          <w:numId w:val="2"/>
        </w:numPr>
      </w:pPr>
      <w:r>
        <w:t>competitions</w:t>
      </w:r>
      <w:r w:rsidR="006F43F8">
        <w:t>: -</w:t>
      </w:r>
    </w:p>
    <w:p w:rsidR="00D1428C" w:rsidRDefault="00D1428C" w:rsidP="00D1428C">
      <w:pPr>
        <w:numPr>
          <w:ilvl w:val="1"/>
          <w:numId w:val="2"/>
        </w:numPr>
      </w:pPr>
      <w:r>
        <w:lastRenderedPageBreak/>
        <w:t>prizes and awards</w:t>
      </w:r>
      <w:r w:rsidR="006F43F8">
        <w:t>: -</w:t>
      </w:r>
    </w:p>
    <w:p w:rsidR="00D1428C" w:rsidRDefault="00D1428C" w:rsidP="006F43F8">
      <w:pPr>
        <w:spacing w:before="120"/>
        <w:ind w:left="1080" w:hanging="360"/>
      </w:pPr>
      <w:r>
        <w:tab/>
        <w:t>P</w:t>
      </w:r>
      <w:r w:rsidR="006F43F8">
        <w:t>lease describe the main events:</w:t>
      </w:r>
    </w:p>
    <w:p w:rsidR="006F43F8" w:rsidRDefault="006F43F8" w:rsidP="006F43F8">
      <w:pPr>
        <w:spacing w:before="120"/>
      </w:pPr>
    </w:p>
    <w:p w:rsidR="006F43F8" w:rsidRDefault="006F43F8" w:rsidP="006F43F8">
      <w:pPr>
        <w:spacing w:before="120"/>
      </w:pPr>
    </w:p>
    <w:p w:rsidR="006F43F8" w:rsidRDefault="006F43F8" w:rsidP="006F43F8">
      <w:pPr>
        <w:spacing w:before="120"/>
      </w:pPr>
      <w:r>
        <w:t>2013: International conference in Oxford, UK</w:t>
      </w:r>
    </w:p>
    <w:p w:rsidR="006F43F8" w:rsidRDefault="006F43F8" w:rsidP="006F43F8">
      <w:pPr>
        <w:spacing w:before="120"/>
      </w:pPr>
      <w:r>
        <w:t>2014: International conference in Dresden, Germany</w:t>
      </w:r>
    </w:p>
    <w:p w:rsidR="006F43F8" w:rsidRDefault="006F43F8" w:rsidP="006F43F8">
      <w:pPr>
        <w:spacing w:before="120"/>
      </w:pPr>
      <w:r>
        <w:t>2015: International conference in Middelburg, Netherlands</w:t>
      </w:r>
    </w:p>
    <w:p w:rsidR="006F43F8" w:rsidRDefault="006F43F8" w:rsidP="006F43F8">
      <w:pPr>
        <w:spacing w:before="120"/>
      </w:pPr>
    </w:p>
    <w:p w:rsidR="006F43F8" w:rsidRDefault="006F43F8" w:rsidP="006F43F8">
      <w:pPr>
        <w:spacing w:before="120"/>
      </w:pPr>
    </w:p>
    <w:p w:rsidR="006F43F8" w:rsidRDefault="006F43F8" w:rsidP="006F43F8">
      <w:pPr>
        <w:spacing w:before="120"/>
        <w:sectPr w:rsidR="006F43F8" w:rsidSect="00D15062">
          <w:footerReference w:type="default" r:id="rId9"/>
          <w:pgSz w:w="11909" w:h="16834" w:code="9"/>
          <w:pgMar w:top="432" w:right="1440" w:bottom="720" w:left="1440" w:header="576" w:footer="576" w:gutter="0"/>
          <w:cols w:space="720"/>
        </w:sectPr>
      </w:pPr>
      <w:r>
        <w:t xml:space="preserve">Each section organizes a yearly national conference in its country. </w:t>
      </w:r>
    </w:p>
    <w:p w:rsidR="00D1428C" w:rsidRDefault="006F43F8" w:rsidP="00D1428C">
      <w:pPr>
        <w:numPr>
          <w:ilvl w:val="0"/>
          <w:numId w:val="2"/>
        </w:numPr>
      </w:pPr>
      <w:r w:rsidRPr="00F90141">
        <w:lastRenderedPageBreak/>
        <w:t>R</w:t>
      </w:r>
      <w:r w:rsidR="00D1428C" w:rsidRPr="00F90141">
        <w:t>esearch</w:t>
      </w:r>
      <w:r>
        <w:t>: -</w:t>
      </w:r>
    </w:p>
    <w:p w:rsidR="00D1428C" w:rsidRPr="00F90141" w:rsidRDefault="00D1428C" w:rsidP="00D1428C">
      <w:pPr>
        <w:ind w:left="720"/>
      </w:pPr>
    </w:p>
    <w:p w:rsidR="00D1428C" w:rsidRDefault="00D1428C" w:rsidP="00D1428C">
      <w:pPr>
        <w:numPr>
          <w:ilvl w:val="0"/>
          <w:numId w:val="2"/>
        </w:numPr>
      </w:pPr>
      <w:r>
        <w:t>information services</w:t>
      </w:r>
      <w:r w:rsidR="006F43F8">
        <w:t xml:space="preserve">: </w:t>
      </w:r>
      <w:hyperlink r:id="rId10" w:history="1">
        <w:r w:rsidR="006F43F8" w:rsidRPr="0037736F">
          <w:rPr>
            <w:rStyle w:val="Hyperlink"/>
          </w:rPr>
          <w:t>www.estastrings.org</w:t>
        </w:r>
      </w:hyperlink>
      <w:r w:rsidR="006F43F8">
        <w:t xml:space="preserve"> </w:t>
      </w:r>
    </w:p>
    <w:p w:rsidR="00D1428C" w:rsidRDefault="00D1428C" w:rsidP="006F43F8">
      <w:pPr>
        <w:numPr>
          <w:ilvl w:val="0"/>
          <w:numId w:val="4"/>
        </w:numPr>
        <w:tabs>
          <w:tab w:val="left" w:pos="540"/>
        </w:tabs>
        <w:spacing w:before="120"/>
      </w:pPr>
      <w:proofErr w:type="gramStart"/>
      <w:r>
        <w:t>printed</w:t>
      </w:r>
      <w:proofErr w:type="gramEnd"/>
      <w:r>
        <w:t xml:space="preserve"> </w:t>
      </w:r>
      <w:r w:rsidRPr="00C306D9">
        <w:t xml:space="preserve">periodicals </w:t>
      </w:r>
      <w:r>
        <w:t>(number of issues)</w:t>
      </w:r>
      <w:r w:rsidR="006F43F8">
        <w:t xml:space="preserve">: </w:t>
      </w:r>
      <w:r w:rsidR="006F43F8" w:rsidRPr="006F43F8">
        <w:t xml:space="preserve">Until </w:t>
      </w:r>
      <w:r w:rsidR="006F43F8">
        <w:t>2013</w:t>
      </w:r>
      <w:r w:rsidR="006F43F8" w:rsidRPr="006F43F8">
        <w:t xml:space="preserve">, ESTA published its ‘ESTA Edition’ through the music publishing house Müller &amp; </w:t>
      </w:r>
      <w:proofErr w:type="spellStart"/>
      <w:r w:rsidR="006F43F8" w:rsidRPr="006F43F8">
        <w:t>Schade</w:t>
      </w:r>
      <w:proofErr w:type="spellEnd"/>
      <w:r w:rsidR="006F43F8" w:rsidRPr="006F43F8">
        <w:t xml:space="preserve"> AG in Bern. Books cover teaching, theoretical and historical essays as well as compositions for string instruments.</w:t>
      </w:r>
      <w:r w:rsidR="006F43F8">
        <w:t xml:space="preserve"> </w:t>
      </w:r>
      <w:r w:rsidR="006F43F8" w:rsidRPr="006F43F8">
        <w:t xml:space="preserve">From January 2015, it was decided that every ESTA branch could decide independently which books or scores to publish (in their own language if required). The ESTA logo should be attached, as long as it contains the full name of the ESTA country or region (e.g. ESTA Edition UK, ESTA Edition </w:t>
      </w:r>
      <w:proofErr w:type="spellStart"/>
      <w:r w:rsidR="006F43F8" w:rsidRPr="006F43F8">
        <w:t>Schweiz</w:t>
      </w:r>
      <w:proofErr w:type="spellEnd"/>
      <w:proofErr w:type="gramStart"/>
      <w:r w:rsidR="006F43F8" w:rsidRPr="006F43F8">
        <w:t>,…</w:t>
      </w:r>
      <w:proofErr w:type="gramEnd"/>
      <w:r w:rsidR="006F43F8" w:rsidRPr="006F43F8">
        <w:t>).</w:t>
      </w:r>
    </w:p>
    <w:p w:rsidR="006F43F8" w:rsidRDefault="006F43F8" w:rsidP="006F43F8">
      <w:pPr>
        <w:tabs>
          <w:tab w:val="left" w:pos="540"/>
        </w:tabs>
        <w:spacing w:before="120"/>
        <w:ind w:left="1080"/>
      </w:pPr>
    </w:p>
    <w:p w:rsidR="00D1428C" w:rsidRPr="00C306D9" w:rsidRDefault="00D1428C" w:rsidP="00D1428C">
      <w:pPr>
        <w:numPr>
          <w:ilvl w:val="0"/>
          <w:numId w:val="4"/>
        </w:numPr>
        <w:tabs>
          <w:tab w:val="left" w:pos="540"/>
        </w:tabs>
      </w:pPr>
      <w:r>
        <w:t>electronic newsletters / newsflashes (number of issues)</w:t>
      </w:r>
      <w:r w:rsidR="006F43F8">
        <w:t>: newsletter quarterly</w:t>
      </w:r>
    </w:p>
    <w:p w:rsidR="00D1428C" w:rsidRDefault="00D1428C" w:rsidP="00D1428C">
      <w:pPr>
        <w:numPr>
          <w:ilvl w:val="0"/>
          <w:numId w:val="4"/>
        </w:numPr>
        <w:tabs>
          <w:tab w:val="left" w:pos="540"/>
        </w:tabs>
      </w:pPr>
      <w:r w:rsidRPr="00C306D9">
        <w:t>books</w:t>
      </w:r>
      <w:r>
        <w:t xml:space="preserve"> (title, number of copies printed)</w:t>
      </w:r>
      <w:r w:rsidR="006F43F8">
        <w:t>: -</w:t>
      </w:r>
    </w:p>
    <w:p w:rsidR="00D1428C" w:rsidRPr="00C306D9" w:rsidRDefault="00D1428C" w:rsidP="00D1428C">
      <w:pPr>
        <w:numPr>
          <w:ilvl w:val="0"/>
          <w:numId w:val="4"/>
        </w:numPr>
        <w:tabs>
          <w:tab w:val="left" w:pos="540"/>
        </w:tabs>
      </w:pPr>
      <w:r w:rsidRPr="00C306D9">
        <w:t>audio-visual material</w:t>
      </w:r>
      <w:r>
        <w:t xml:space="preserve"> (title)</w:t>
      </w:r>
      <w:r w:rsidR="006F43F8">
        <w:t>: -</w:t>
      </w:r>
    </w:p>
    <w:p w:rsidR="00D1428C" w:rsidRDefault="00D1428C" w:rsidP="00D1428C">
      <w:pPr>
        <w:numPr>
          <w:ilvl w:val="0"/>
          <w:numId w:val="4"/>
        </w:numPr>
        <w:tabs>
          <w:tab w:val="left" w:pos="540"/>
        </w:tabs>
      </w:pPr>
      <w:r w:rsidRPr="00C306D9">
        <w:t>studies, surveys, etc.</w:t>
      </w:r>
      <w:r>
        <w:t>(title)</w:t>
      </w:r>
      <w:r w:rsidR="006F43F8">
        <w:t>: -</w:t>
      </w:r>
    </w:p>
    <w:p w:rsidR="00D1428C" w:rsidRDefault="00D1428C" w:rsidP="00D1428C">
      <w:pPr>
        <w:ind w:left="720"/>
      </w:pPr>
    </w:p>
    <w:p w:rsidR="00D1428C" w:rsidRDefault="00D1428C" w:rsidP="00D1428C">
      <w:pPr>
        <w:numPr>
          <w:ilvl w:val="0"/>
          <w:numId w:val="2"/>
        </w:numPr>
      </w:pPr>
      <w:r>
        <w:t>events organised in cooperation with IMC and/or Regional Music Councils</w:t>
      </w:r>
      <w:r w:rsidR="006F43F8">
        <w:t>: -</w:t>
      </w:r>
    </w:p>
    <w:p w:rsidR="00D1428C" w:rsidRDefault="00D1428C" w:rsidP="00D1428C">
      <w:pPr>
        <w:ind w:left="720"/>
      </w:pPr>
    </w:p>
    <w:p w:rsidR="00D1428C" w:rsidRDefault="006F43F8" w:rsidP="00D1428C">
      <w:pPr>
        <w:numPr>
          <w:ilvl w:val="0"/>
          <w:numId w:val="2"/>
        </w:numPr>
      </w:pPr>
      <w:r>
        <w:t>other: -</w:t>
      </w:r>
    </w:p>
    <w:p w:rsidR="008965BD" w:rsidRDefault="008965BD" w:rsidP="008965BD">
      <w:pPr>
        <w:pStyle w:val="Listenabsatz"/>
      </w:pPr>
    </w:p>
    <w:p w:rsidR="008965BD" w:rsidRPr="00F90141" w:rsidRDefault="008965BD" w:rsidP="008965BD">
      <w:pPr>
        <w:ind w:firstLine="720"/>
      </w:pPr>
      <w:r>
        <w:t xml:space="preserve">Please elaborate on your </w:t>
      </w:r>
      <w:r w:rsidR="00146B4D">
        <w:t xml:space="preserve">programme </w:t>
      </w:r>
      <w:r>
        <w:t>choices.</w:t>
      </w:r>
    </w:p>
    <w:p w:rsidR="00D1428C" w:rsidRDefault="00D1428C" w:rsidP="00D1428C">
      <w:pPr>
        <w:tabs>
          <w:tab w:val="left" w:pos="540"/>
        </w:tabs>
      </w:pPr>
    </w:p>
    <w:p w:rsidR="00D1428C" w:rsidRDefault="00D1428C" w:rsidP="00D1428C">
      <w:pPr>
        <w:tabs>
          <w:tab w:val="left" w:pos="540"/>
        </w:tabs>
        <w:rPr>
          <w:b/>
        </w:rPr>
      </w:pPr>
    </w:p>
    <w:p w:rsidR="00D1428C" w:rsidRPr="00C9543D" w:rsidRDefault="00146B4D" w:rsidP="00D1428C">
      <w:pPr>
        <w:tabs>
          <w:tab w:val="left" w:pos="540"/>
        </w:tabs>
        <w:rPr>
          <w:b/>
        </w:rPr>
      </w:pPr>
      <w:r>
        <w:rPr>
          <w:b/>
        </w:rPr>
        <w:t>6</w:t>
      </w:r>
      <w:r w:rsidR="00D1428C" w:rsidRPr="008C1FEA">
        <w:rPr>
          <w:b/>
        </w:rPr>
        <w:t>.</w:t>
      </w:r>
      <w:r w:rsidR="00D1428C" w:rsidRPr="008C1FEA">
        <w:rPr>
          <w:b/>
        </w:rPr>
        <w:tab/>
        <w:t>Lis</w:t>
      </w:r>
      <w:r w:rsidR="00D1428C">
        <w:rPr>
          <w:b/>
        </w:rPr>
        <w:t>t of projects envisaged for 2016-2</w:t>
      </w:r>
      <w:r w:rsidR="00D1428C" w:rsidRPr="00C9543D">
        <w:rPr>
          <w:b/>
        </w:rPr>
        <w:t>0</w:t>
      </w:r>
      <w:r w:rsidR="00D1428C">
        <w:rPr>
          <w:b/>
        </w:rPr>
        <w:t>17</w:t>
      </w:r>
    </w:p>
    <w:p w:rsidR="00D1428C" w:rsidRDefault="00D1428C" w:rsidP="00D1428C">
      <w:pPr>
        <w:spacing w:before="120"/>
        <w:ind w:left="907" w:hanging="360"/>
      </w:pPr>
      <w:r>
        <w:t xml:space="preserve">Please list your activities related to </w:t>
      </w:r>
    </w:p>
    <w:p w:rsidR="00D1428C" w:rsidRPr="00F90141" w:rsidRDefault="00D1428C" w:rsidP="00D1428C">
      <w:pPr>
        <w:numPr>
          <w:ilvl w:val="0"/>
          <w:numId w:val="3"/>
        </w:numPr>
      </w:pPr>
      <w:r w:rsidRPr="00F90141">
        <w:t>advocacy</w:t>
      </w:r>
      <w:r>
        <w:t xml:space="preserve"> and </w:t>
      </w:r>
      <w:r w:rsidRPr="00F90141">
        <w:t>policy making</w:t>
      </w:r>
      <w:r w:rsidR="006F43F8">
        <w:t>: -</w:t>
      </w:r>
    </w:p>
    <w:p w:rsidR="00D1428C" w:rsidRDefault="00D1428C" w:rsidP="00D1428C">
      <w:pPr>
        <w:numPr>
          <w:ilvl w:val="0"/>
          <w:numId w:val="3"/>
        </w:numPr>
      </w:pPr>
      <w:proofErr w:type="gramStart"/>
      <w:r w:rsidRPr="00F90141">
        <w:t>presentation</w:t>
      </w:r>
      <w:proofErr w:type="gramEnd"/>
      <w:r w:rsidRPr="00F90141">
        <w:t xml:space="preserve"> or production</w:t>
      </w:r>
      <w:r>
        <w:t xml:space="preserve"> (conferences, recordings, live performances, festivals, competitions, prizes and awards, etc.)</w:t>
      </w:r>
      <w:r w:rsidR="006F43F8">
        <w:t>:</w:t>
      </w:r>
    </w:p>
    <w:p w:rsidR="006F43F8" w:rsidRDefault="006F43F8" w:rsidP="006F43F8">
      <w:pPr>
        <w:ind w:left="1080"/>
      </w:pPr>
    </w:p>
    <w:p w:rsidR="006F43F8" w:rsidRDefault="006F43F8" w:rsidP="006F43F8">
      <w:pPr>
        <w:ind w:left="1080"/>
      </w:pPr>
      <w:r>
        <w:t>2016: International conference in Ljubljana, Slovenia</w:t>
      </w:r>
    </w:p>
    <w:p w:rsidR="006F43F8" w:rsidRDefault="006F43F8" w:rsidP="006F43F8">
      <w:pPr>
        <w:ind w:left="1080"/>
      </w:pPr>
      <w:r>
        <w:t xml:space="preserve">2017: International conference in Kazan, </w:t>
      </w:r>
      <w:proofErr w:type="spellStart"/>
      <w:r>
        <w:t>Tatarstan</w:t>
      </w:r>
      <w:proofErr w:type="spellEnd"/>
    </w:p>
    <w:p w:rsidR="006F43F8" w:rsidRDefault="006F43F8" w:rsidP="006F43F8">
      <w:pPr>
        <w:ind w:left="1080"/>
      </w:pPr>
    </w:p>
    <w:p w:rsidR="00D1428C" w:rsidRPr="00F90141" w:rsidRDefault="00D1428C" w:rsidP="00D1428C">
      <w:pPr>
        <w:numPr>
          <w:ilvl w:val="0"/>
          <w:numId w:val="3"/>
        </w:numPr>
      </w:pPr>
      <w:r>
        <w:t>information services</w:t>
      </w:r>
      <w:r w:rsidR="006F43F8">
        <w:t>: -</w:t>
      </w:r>
    </w:p>
    <w:p w:rsidR="00D1428C" w:rsidRDefault="00D1428C" w:rsidP="00D1428C">
      <w:pPr>
        <w:numPr>
          <w:ilvl w:val="0"/>
          <w:numId w:val="3"/>
        </w:numPr>
      </w:pPr>
      <w:r w:rsidRPr="00F90141">
        <w:t>research</w:t>
      </w:r>
      <w:r w:rsidR="006F43F8">
        <w:t>: -</w:t>
      </w:r>
    </w:p>
    <w:p w:rsidR="00D1428C" w:rsidRPr="00F90141" w:rsidRDefault="00D1428C" w:rsidP="00D1428C">
      <w:pPr>
        <w:numPr>
          <w:ilvl w:val="0"/>
          <w:numId w:val="3"/>
        </w:numPr>
      </w:pPr>
      <w:r>
        <w:t>events organised in cooperation with IMC and/or Regional Music Councils</w:t>
      </w:r>
      <w:r w:rsidR="006F43F8">
        <w:t>: -</w:t>
      </w:r>
    </w:p>
    <w:p w:rsidR="00D1428C" w:rsidRDefault="006F43F8" w:rsidP="00D1428C">
      <w:pPr>
        <w:numPr>
          <w:ilvl w:val="0"/>
          <w:numId w:val="3"/>
        </w:numPr>
      </w:pPr>
      <w:r>
        <w:t>other: -</w:t>
      </w:r>
    </w:p>
    <w:p w:rsidR="008965BD" w:rsidRDefault="008965BD" w:rsidP="008965BD">
      <w:pPr>
        <w:ind w:firstLine="720"/>
      </w:pPr>
      <w:r>
        <w:t xml:space="preserve">Please elaborate on your </w:t>
      </w:r>
      <w:r w:rsidR="00146B4D">
        <w:t xml:space="preserve">programme </w:t>
      </w:r>
      <w:r>
        <w:t>choices.</w:t>
      </w:r>
    </w:p>
    <w:p w:rsidR="00D1428C" w:rsidRDefault="00D1428C" w:rsidP="00D1428C"/>
    <w:p w:rsidR="00D1428C" w:rsidRDefault="00D1428C" w:rsidP="00D1428C"/>
    <w:p w:rsidR="00D1428C" w:rsidRPr="00541173" w:rsidRDefault="00146B4D" w:rsidP="00D1428C">
      <w:pPr>
        <w:rPr>
          <w:b/>
        </w:rPr>
      </w:pPr>
      <w:r>
        <w:rPr>
          <w:b/>
        </w:rPr>
        <w:t>7</w:t>
      </w:r>
      <w:r w:rsidR="00D1428C" w:rsidRPr="00541173">
        <w:rPr>
          <w:b/>
        </w:rPr>
        <w:t xml:space="preserve">. </w:t>
      </w:r>
      <w:r w:rsidR="00D1428C" w:rsidRPr="00541173">
        <w:rPr>
          <w:b/>
        </w:rPr>
        <w:tab/>
        <w:t>Relationship with UNESCO</w:t>
      </w:r>
    </w:p>
    <w:p w:rsidR="00D1428C" w:rsidRDefault="00D1428C" w:rsidP="00146B4D">
      <w:pPr>
        <w:numPr>
          <w:ilvl w:val="0"/>
          <w:numId w:val="5"/>
        </w:numPr>
        <w:spacing w:before="120"/>
        <w:ind w:left="714" w:hanging="357"/>
      </w:pPr>
      <w:r>
        <w:t xml:space="preserve">How are your relations with the National Commission for UNESCO in your country? </w:t>
      </w:r>
      <w:r w:rsidR="006F43F8">
        <w:t>No relations.</w:t>
      </w:r>
    </w:p>
    <w:p w:rsidR="00D1428C" w:rsidRDefault="00D1428C" w:rsidP="00146B4D">
      <w:pPr>
        <w:numPr>
          <w:ilvl w:val="0"/>
          <w:numId w:val="5"/>
        </w:numPr>
        <w:spacing w:before="120"/>
        <w:ind w:left="714" w:hanging="357"/>
      </w:pPr>
      <w:r>
        <w:t>Do you have contact with one or more UNESCO offices in the field (outside Paris)? If yes, please des</w:t>
      </w:r>
      <w:r w:rsidR="008965BD">
        <w:t>cribe your relations. If not, please explain the reasons.</w:t>
      </w:r>
    </w:p>
    <w:p w:rsidR="00D1428C" w:rsidRDefault="00D1428C" w:rsidP="00146B4D"/>
    <w:p w:rsidR="00D1428C" w:rsidRDefault="00D1428C" w:rsidP="00D1428C"/>
    <w:p w:rsidR="00D1428C" w:rsidRPr="00541173" w:rsidRDefault="00146B4D" w:rsidP="008965BD">
      <w:pPr>
        <w:ind w:left="720" w:hanging="720"/>
        <w:rPr>
          <w:b/>
        </w:rPr>
      </w:pPr>
      <w:r>
        <w:rPr>
          <w:b/>
        </w:rPr>
        <w:t>8</w:t>
      </w:r>
      <w:r w:rsidR="00D1428C" w:rsidRPr="00541173">
        <w:rPr>
          <w:b/>
        </w:rPr>
        <w:t xml:space="preserve">. </w:t>
      </w:r>
      <w:r w:rsidR="00D1428C" w:rsidRPr="00541173">
        <w:rPr>
          <w:b/>
        </w:rPr>
        <w:tab/>
      </w:r>
      <w:r w:rsidR="008965BD">
        <w:rPr>
          <w:b/>
        </w:rPr>
        <w:t>Please elaborate on the</w:t>
      </w:r>
      <w:r w:rsidR="008965BD" w:rsidRPr="00541173">
        <w:rPr>
          <w:b/>
        </w:rPr>
        <w:t xml:space="preserve"> </w:t>
      </w:r>
      <w:r w:rsidR="008965BD">
        <w:rPr>
          <w:b/>
        </w:rPr>
        <w:t xml:space="preserve">important collaborations you have had with other organisations (national and international). Which ones? </w:t>
      </w:r>
    </w:p>
    <w:p w:rsidR="006F43F8" w:rsidRDefault="006F43F8" w:rsidP="00D1428C">
      <w:r>
        <w:tab/>
        <w:t xml:space="preserve">Council of Europe, </w:t>
      </w:r>
      <w:proofErr w:type="spellStart"/>
      <w:r>
        <w:t>Polifonia</w:t>
      </w:r>
      <w:proofErr w:type="spellEnd"/>
    </w:p>
    <w:p w:rsidR="00D1428C" w:rsidRDefault="00D1428C" w:rsidP="00D1428C"/>
    <w:p w:rsidR="00176424" w:rsidRPr="00176424" w:rsidRDefault="00146B4D" w:rsidP="00176424">
      <w:pPr>
        <w:ind w:left="720" w:hanging="720"/>
        <w:rPr>
          <w:bCs/>
        </w:rPr>
      </w:pPr>
      <w:r>
        <w:rPr>
          <w:b/>
          <w:bCs/>
        </w:rPr>
        <w:t>9</w:t>
      </w:r>
      <w:r w:rsidR="00D1428C">
        <w:rPr>
          <w:b/>
          <w:bCs/>
        </w:rPr>
        <w:t xml:space="preserve">. </w:t>
      </w:r>
      <w:r w:rsidR="00D1428C">
        <w:rPr>
          <w:b/>
          <w:bCs/>
        </w:rPr>
        <w:tab/>
        <w:t xml:space="preserve">What was the total budget of your organisation last year (in EUR)? </w:t>
      </w:r>
      <w:r w:rsidR="00D1428C" w:rsidRPr="00B64B5D">
        <w:rPr>
          <w:bCs/>
        </w:rPr>
        <w:t xml:space="preserve">Please also distinguish between </w:t>
      </w:r>
      <w:hyperlink r:id="rId11" w:history="1">
        <w:r w:rsidR="00D1428C" w:rsidRPr="00B64B5D">
          <w:rPr>
            <w:rStyle w:val="Hyperlink"/>
            <w:bCs/>
          </w:rPr>
          <w:t>operational</w:t>
        </w:r>
      </w:hyperlink>
      <w:r w:rsidR="00D1428C" w:rsidRPr="00B64B5D">
        <w:rPr>
          <w:bCs/>
        </w:rPr>
        <w:t xml:space="preserve"> and project budget. </w:t>
      </w:r>
    </w:p>
    <w:p w:rsidR="00D1428C" w:rsidRDefault="00176424" w:rsidP="00D1428C">
      <w:r>
        <w:tab/>
        <w:t>12.000 € (yearly income of membership fee)</w:t>
      </w:r>
      <w:bookmarkStart w:id="0" w:name="_GoBack"/>
      <w:bookmarkEnd w:id="0"/>
    </w:p>
    <w:p w:rsidR="00D1428C" w:rsidRPr="00A540C5" w:rsidRDefault="00146B4D" w:rsidP="00D1428C">
      <w:pPr>
        <w:rPr>
          <w:b/>
        </w:rPr>
      </w:pPr>
      <w:r>
        <w:rPr>
          <w:b/>
        </w:rPr>
        <w:lastRenderedPageBreak/>
        <w:t>10</w:t>
      </w:r>
      <w:r w:rsidR="00D1428C" w:rsidRPr="00A540C5">
        <w:rPr>
          <w:b/>
        </w:rPr>
        <w:t>.</w:t>
      </w:r>
      <w:r w:rsidR="00D1428C" w:rsidRPr="00A540C5">
        <w:rPr>
          <w:b/>
        </w:rPr>
        <w:tab/>
        <w:t xml:space="preserve">Sources of funding </w:t>
      </w:r>
    </w:p>
    <w:p w:rsidR="00D1428C" w:rsidRDefault="00D1428C" w:rsidP="00D1428C"/>
    <w:p w:rsidR="00D1428C" w:rsidRPr="00E76B5A" w:rsidRDefault="00D1428C" w:rsidP="00D1428C">
      <w:pPr>
        <w:tabs>
          <w:tab w:val="left" w:pos="540"/>
        </w:tabs>
        <w:rPr>
          <w:bCs/>
        </w:rPr>
      </w:pPr>
      <w:r w:rsidRPr="00E76B5A">
        <w:rPr>
          <w:bCs/>
        </w:rPr>
        <w:t>Please indicate the percentage of your annual budget coming from the following sources:</w:t>
      </w:r>
    </w:p>
    <w:p w:rsidR="00D1428C" w:rsidRPr="00884EDA" w:rsidRDefault="00D1428C" w:rsidP="00D1428C">
      <w:pPr>
        <w:tabs>
          <w:tab w:val="left" w:pos="540"/>
        </w:tabs>
      </w:pPr>
    </w:p>
    <w:p w:rsidR="00D1428C" w:rsidRPr="00884EDA" w:rsidRDefault="00D1428C" w:rsidP="00D1428C">
      <w:pPr>
        <w:numPr>
          <w:ilvl w:val="0"/>
          <w:numId w:val="1"/>
        </w:numPr>
        <w:tabs>
          <w:tab w:val="left" w:pos="540"/>
        </w:tabs>
      </w:pPr>
      <w:r w:rsidRPr="00884EDA">
        <w:t>Membership fees</w:t>
      </w:r>
      <w:r w:rsidRPr="00884EDA">
        <w:tab/>
      </w:r>
      <w:r w:rsidRPr="00884EDA">
        <w:tab/>
      </w:r>
      <w:r w:rsidRPr="00884EDA">
        <w:tab/>
      </w:r>
      <w:r w:rsidR="00176424">
        <w:t xml:space="preserve">100 </w:t>
      </w:r>
      <w:r w:rsidRPr="00884EDA">
        <w:t>%</w:t>
      </w:r>
    </w:p>
    <w:p w:rsidR="00D1428C" w:rsidRPr="00884EDA" w:rsidRDefault="00D1428C" w:rsidP="00D1428C">
      <w:pPr>
        <w:numPr>
          <w:ilvl w:val="0"/>
          <w:numId w:val="1"/>
        </w:numPr>
        <w:tabs>
          <w:tab w:val="left" w:pos="540"/>
        </w:tabs>
      </w:pPr>
      <w:r w:rsidRPr="00884EDA">
        <w:t>Individual contributions</w:t>
      </w:r>
      <w:r w:rsidRPr="00884EDA">
        <w:tab/>
      </w:r>
      <w:r w:rsidRPr="00884EDA">
        <w:tab/>
      </w:r>
      <w:r w:rsidRPr="00884EDA">
        <w:rPr>
          <w:lang w:val="fr-FR"/>
        </w:rPr>
        <w:t>%</w:t>
      </w:r>
    </w:p>
    <w:p w:rsidR="00D1428C" w:rsidRPr="00884EDA" w:rsidRDefault="00D1428C" w:rsidP="00D1428C">
      <w:pPr>
        <w:numPr>
          <w:ilvl w:val="0"/>
          <w:numId w:val="1"/>
        </w:numPr>
        <w:tabs>
          <w:tab w:val="left" w:pos="540"/>
        </w:tabs>
      </w:pPr>
      <w:r w:rsidRPr="00884EDA">
        <w:t>Grants</w:t>
      </w:r>
      <w:r w:rsidRPr="00884EDA">
        <w:rPr>
          <w:lang w:val="fr-FR"/>
        </w:rPr>
        <w:tab/>
      </w:r>
      <w:r w:rsidRPr="00884EDA">
        <w:rPr>
          <w:lang w:val="fr-FR"/>
        </w:rPr>
        <w:tab/>
      </w:r>
      <w:r w:rsidRPr="00884EDA">
        <w:rPr>
          <w:lang w:val="fr-FR"/>
        </w:rPr>
        <w:tab/>
      </w:r>
      <w:r w:rsidRPr="00884EDA">
        <w:rPr>
          <w:lang w:val="fr-FR"/>
        </w:rPr>
        <w:tab/>
      </w:r>
      <w:r w:rsidRPr="00884EDA">
        <w:t>%</w:t>
      </w:r>
    </w:p>
    <w:p w:rsidR="00D1428C" w:rsidRPr="00884EDA" w:rsidRDefault="00D1428C" w:rsidP="00D1428C">
      <w:pPr>
        <w:numPr>
          <w:ilvl w:val="0"/>
          <w:numId w:val="1"/>
        </w:numPr>
        <w:tabs>
          <w:tab w:val="left" w:pos="540"/>
        </w:tabs>
      </w:pPr>
      <w:r w:rsidRPr="00884EDA">
        <w:t>Contracts</w:t>
      </w:r>
      <w:r w:rsidRPr="00884EDA">
        <w:tab/>
      </w:r>
      <w:r w:rsidRPr="00884EDA">
        <w:tab/>
      </w:r>
      <w:r w:rsidRPr="00884EDA">
        <w:tab/>
      </w:r>
      <w:r w:rsidRPr="00884EDA">
        <w:tab/>
        <w:t>%</w:t>
      </w:r>
    </w:p>
    <w:p w:rsidR="00D1428C" w:rsidRPr="00884EDA" w:rsidRDefault="00D1428C" w:rsidP="00D1428C">
      <w:pPr>
        <w:numPr>
          <w:ilvl w:val="0"/>
          <w:numId w:val="1"/>
        </w:numPr>
        <w:tabs>
          <w:tab w:val="left" w:pos="540"/>
        </w:tabs>
      </w:pPr>
      <w:r w:rsidRPr="00884EDA">
        <w:t>Government support</w:t>
      </w:r>
      <w:r w:rsidRPr="00884EDA">
        <w:tab/>
      </w:r>
      <w:r w:rsidRPr="00884EDA">
        <w:tab/>
        <w:t>%</w:t>
      </w:r>
    </w:p>
    <w:p w:rsidR="00D1428C" w:rsidRPr="00884EDA" w:rsidRDefault="00D1428C" w:rsidP="00D1428C">
      <w:pPr>
        <w:numPr>
          <w:ilvl w:val="0"/>
          <w:numId w:val="1"/>
        </w:numPr>
        <w:tabs>
          <w:tab w:val="left" w:pos="540"/>
        </w:tabs>
      </w:pPr>
      <w:r w:rsidRPr="00884EDA">
        <w:t>Corporate sponsorship</w:t>
      </w:r>
      <w:r w:rsidRPr="00884EDA">
        <w:tab/>
      </w:r>
      <w:r w:rsidRPr="00884EDA">
        <w:tab/>
        <w:t>%</w:t>
      </w:r>
    </w:p>
    <w:p w:rsidR="00D1428C" w:rsidRPr="00884EDA" w:rsidRDefault="00D1428C" w:rsidP="00D1428C">
      <w:pPr>
        <w:numPr>
          <w:ilvl w:val="0"/>
          <w:numId w:val="1"/>
        </w:numPr>
        <w:tabs>
          <w:tab w:val="left" w:pos="540"/>
        </w:tabs>
      </w:pPr>
      <w:r w:rsidRPr="00884EDA">
        <w:t>Earned income</w:t>
      </w:r>
      <w:r w:rsidRPr="00884EDA">
        <w:tab/>
      </w:r>
      <w:r w:rsidRPr="00884EDA">
        <w:tab/>
      </w:r>
      <w:r w:rsidRPr="00884EDA">
        <w:tab/>
        <w:t>%</w:t>
      </w:r>
    </w:p>
    <w:p w:rsidR="00D1428C" w:rsidRDefault="00D1428C" w:rsidP="00D1428C">
      <w:pPr>
        <w:numPr>
          <w:ilvl w:val="0"/>
          <w:numId w:val="1"/>
        </w:numPr>
        <w:tabs>
          <w:tab w:val="left" w:pos="540"/>
        </w:tabs>
      </w:pPr>
      <w:r w:rsidRPr="00884EDA">
        <w:t>Other (please specify)</w:t>
      </w:r>
      <w:r w:rsidRPr="00884EDA">
        <w:tab/>
      </w:r>
      <w:r w:rsidRPr="00884EDA">
        <w:tab/>
        <w:t>%</w:t>
      </w:r>
    </w:p>
    <w:p w:rsidR="00D1428C" w:rsidRDefault="00D1428C" w:rsidP="00D1428C">
      <w:pPr>
        <w:tabs>
          <w:tab w:val="left" w:pos="540"/>
        </w:tabs>
      </w:pPr>
    </w:p>
    <w:p w:rsidR="00D1428C" w:rsidRDefault="00D1428C" w:rsidP="00D1428C">
      <w:pPr>
        <w:tabs>
          <w:tab w:val="left" w:pos="540"/>
        </w:tabs>
      </w:pPr>
    </w:p>
    <w:p w:rsidR="00D1428C" w:rsidRPr="00A540C5" w:rsidRDefault="00D1428C" w:rsidP="00D1428C">
      <w:pPr>
        <w:tabs>
          <w:tab w:val="left" w:pos="540"/>
        </w:tabs>
        <w:rPr>
          <w:b/>
        </w:rPr>
      </w:pPr>
      <w:r w:rsidRPr="00A540C5">
        <w:rPr>
          <w:b/>
        </w:rPr>
        <w:t>1</w:t>
      </w:r>
      <w:r w:rsidR="00146B4D">
        <w:rPr>
          <w:b/>
        </w:rPr>
        <w:t>1</w:t>
      </w:r>
      <w:r w:rsidRPr="00A540C5">
        <w:rPr>
          <w:b/>
        </w:rPr>
        <w:t>.</w:t>
      </w:r>
      <w:r w:rsidRPr="00A540C5">
        <w:rPr>
          <w:b/>
        </w:rPr>
        <w:tab/>
        <w:t>Please share your further comments and experiences!</w:t>
      </w:r>
    </w:p>
    <w:p w:rsidR="00D1428C" w:rsidRDefault="00D1428C" w:rsidP="00D1428C">
      <w:pPr>
        <w:tabs>
          <w:tab w:val="left" w:pos="540"/>
        </w:tabs>
      </w:pPr>
    </w:p>
    <w:p w:rsidR="00D1428C" w:rsidRPr="00884EDA" w:rsidRDefault="00D1428C" w:rsidP="00D1428C">
      <w:pPr>
        <w:tabs>
          <w:tab w:val="left" w:pos="540"/>
        </w:tabs>
      </w:pPr>
    </w:p>
    <w:p w:rsidR="00D1428C" w:rsidRPr="00F90141" w:rsidRDefault="00D1428C" w:rsidP="00D1428C">
      <w:pPr>
        <w:pBdr>
          <w:top w:val="single" w:sz="4" w:space="1" w:color="auto"/>
        </w:pBdr>
      </w:pPr>
    </w:p>
    <w:p w:rsidR="00D1428C" w:rsidRPr="009F6FE3" w:rsidRDefault="00D1428C" w:rsidP="00D1428C">
      <w:pPr>
        <w:ind w:left="1440" w:hanging="1440"/>
        <w:rPr>
          <w:rStyle w:val="Fett"/>
          <w:sz w:val="22"/>
          <w:szCs w:val="22"/>
        </w:rPr>
      </w:pPr>
      <w:r w:rsidRPr="009F6FE3">
        <w:rPr>
          <w:rStyle w:val="Fett"/>
          <w:sz w:val="22"/>
          <w:szCs w:val="22"/>
        </w:rPr>
        <w:t xml:space="preserve">PART II: </w:t>
      </w:r>
      <w:r>
        <w:rPr>
          <w:rStyle w:val="Fett"/>
          <w:sz w:val="22"/>
          <w:szCs w:val="22"/>
        </w:rPr>
        <w:tab/>
      </w:r>
      <w:proofErr w:type="gramStart"/>
      <w:r w:rsidRPr="009F6FE3">
        <w:rPr>
          <w:rStyle w:val="Fett"/>
          <w:sz w:val="22"/>
          <w:szCs w:val="22"/>
        </w:rPr>
        <w:t>YOUR</w:t>
      </w:r>
      <w:proofErr w:type="gramEnd"/>
      <w:r w:rsidRPr="009F6FE3">
        <w:rPr>
          <w:rStyle w:val="Fett"/>
          <w:sz w:val="22"/>
          <w:szCs w:val="22"/>
        </w:rPr>
        <w:t xml:space="preserve"> </w:t>
      </w:r>
      <w:r>
        <w:rPr>
          <w:rStyle w:val="Fett"/>
          <w:sz w:val="22"/>
          <w:szCs w:val="22"/>
        </w:rPr>
        <w:t xml:space="preserve">INVOLVEMENT </w:t>
      </w:r>
      <w:r w:rsidRPr="009F6FE3">
        <w:rPr>
          <w:rStyle w:val="Fett"/>
          <w:sz w:val="22"/>
          <w:szCs w:val="22"/>
        </w:rPr>
        <w:t>IN ACTIVITIES OF IMC AND ITS REGIONAL MUSIC COUNCILS</w:t>
      </w:r>
    </w:p>
    <w:p w:rsidR="00D1428C" w:rsidRDefault="00D1428C" w:rsidP="00D1428C">
      <w:pPr>
        <w:tabs>
          <w:tab w:val="left" w:pos="540"/>
        </w:tabs>
        <w:rPr>
          <w:b/>
          <w:bCs/>
        </w:rPr>
      </w:pPr>
    </w:p>
    <w:p w:rsidR="00D1428C" w:rsidRDefault="00D1428C" w:rsidP="00D1428C">
      <w:pPr>
        <w:tabs>
          <w:tab w:val="left" w:pos="540"/>
        </w:tabs>
        <w:rPr>
          <w:b/>
          <w:bCs/>
        </w:rPr>
      </w:pPr>
    </w:p>
    <w:p w:rsidR="00D1428C" w:rsidRPr="002E2B5B" w:rsidRDefault="00D1428C" w:rsidP="00D1428C">
      <w:pPr>
        <w:tabs>
          <w:tab w:val="left" w:pos="540"/>
        </w:tabs>
        <w:ind w:left="547" w:hanging="547"/>
        <w:rPr>
          <w:b/>
          <w:bCs/>
        </w:rPr>
      </w:pPr>
      <w:r>
        <w:rPr>
          <w:b/>
          <w:bCs/>
        </w:rPr>
        <w:t>1</w:t>
      </w:r>
      <w:r w:rsidR="00146B4D">
        <w:rPr>
          <w:b/>
          <w:bCs/>
        </w:rPr>
        <w:t>2</w:t>
      </w:r>
      <w:r>
        <w:rPr>
          <w:b/>
          <w:bCs/>
        </w:rPr>
        <w:t>.</w:t>
      </w:r>
      <w:r>
        <w:rPr>
          <w:b/>
          <w:bCs/>
        </w:rPr>
        <w:tab/>
      </w:r>
      <w:r w:rsidRPr="002E2B5B">
        <w:rPr>
          <w:b/>
          <w:bCs/>
        </w:rPr>
        <w:t xml:space="preserve">Did </w:t>
      </w:r>
      <w:r>
        <w:rPr>
          <w:b/>
          <w:bCs/>
        </w:rPr>
        <w:t xml:space="preserve">(will) </w:t>
      </w:r>
      <w:r w:rsidRPr="002E2B5B">
        <w:rPr>
          <w:b/>
          <w:bCs/>
        </w:rPr>
        <w:t>you</w:t>
      </w:r>
      <w:r>
        <w:rPr>
          <w:b/>
          <w:bCs/>
        </w:rPr>
        <w:t xml:space="preserve">r organisation send a representative to </w:t>
      </w:r>
      <w:r w:rsidRPr="002E2B5B">
        <w:rPr>
          <w:b/>
          <w:bCs/>
        </w:rPr>
        <w:t xml:space="preserve">participate in events and conferences organised by IMC and its regional music councils? </w:t>
      </w:r>
    </w:p>
    <w:p w:rsidR="00D1428C" w:rsidRDefault="00D1428C" w:rsidP="00D1428C">
      <w:pPr>
        <w:tabs>
          <w:tab w:val="left" w:pos="540"/>
        </w:tabs>
        <w:rPr>
          <w:bCs/>
        </w:rPr>
      </w:pPr>
    </w:p>
    <w:p w:rsidR="00146B4D" w:rsidRPr="00130FE9" w:rsidRDefault="00146B4D" w:rsidP="00146B4D">
      <w:pPr>
        <w:tabs>
          <w:tab w:val="left" w:pos="540"/>
        </w:tabs>
        <w:spacing w:before="120" w:after="120"/>
        <w:ind w:left="811" w:hanging="811"/>
        <w:rPr>
          <w:lang w:val="en-US"/>
        </w:rPr>
      </w:pPr>
      <w:r w:rsidRPr="008C1FEA">
        <w:rPr>
          <w:bCs/>
        </w:rPr>
        <w:tab/>
      </w:r>
      <w:r w:rsidRPr="008C1FEA">
        <w:rPr>
          <w:b/>
        </w:rPr>
        <w:fldChar w:fldCharType="begin">
          <w:ffData>
            <w:name w:val="CaseACocher1"/>
            <w:enabled/>
            <w:calcOnExit w:val="0"/>
            <w:checkBox>
              <w:size w:val="18"/>
              <w:default w:val="0"/>
            </w:checkBox>
          </w:ffData>
        </w:fldChar>
      </w:r>
      <w:r w:rsidRPr="00A540C5">
        <w:rPr>
          <w:b/>
          <w:lang w:val="en-US"/>
        </w:rPr>
        <w:instrText xml:space="preserve"> FORMCHECKBOX </w:instrText>
      </w:r>
      <w:r w:rsidR="00CE0E15">
        <w:rPr>
          <w:b/>
        </w:rPr>
      </w:r>
      <w:r w:rsidR="00CE0E15">
        <w:rPr>
          <w:b/>
        </w:rPr>
        <w:fldChar w:fldCharType="separate"/>
      </w:r>
      <w:r w:rsidRPr="008C1FEA">
        <w:rPr>
          <w:b/>
        </w:rPr>
        <w:fldChar w:fldCharType="end"/>
      </w:r>
      <w:r w:rsidRPr="00A540C5">
        <w:rPr>
          <w:b/>
          <w:lang w:val="en-US"/>
        </w:rPr>
        <w:t xml:space="preserve"> </w:t>
      </w:r>
      <w:r>
        <w:rPr>
          <w:lang w:val="en-US"/>
        </w:rPr>
        <w:t>5</w:t>
      </w:r>
      <w:r w:rsidRPr="00130FE9">
        <w:rPr>
          <w:vertAlign w:val="superscript"/>
          <w:lang w:val="en-US"/>
        </w:rPr>
        <w:t>th</w:t>
      </w:r>
      <w:r>
        <w:rPr>
          <w:lang w:val="en-US"/>
        </w:rPr>
        <w:t xml:space="preserve"> IMC World Forum on Music (Brisbane, 2013)</w:t>
      </w:r>
    </w:p>
    <w:p w:rsidR="00146B4D" w:rsidRDefault="00146B4D" w:rsidP="00146B4D">
      <w:pPr>
        <w:tabs>
          <w:tab w:val="left" w:pos="540"/>
        </w:tabs>
        <w:spacing w:line="360" w:lineRule="auto"/>
        <w:ind w:left="851" w:hanging="851"/>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r>
        <w:rPr>
          <w:bCs/>
        </w:rPr>
        <w:t>4</w:t>
      </w:r>
      <w:r>
        <w:rPr>
          <w:bCs/>
          <w:vertAlign w:val="superscript"/>
        </w:rPr>
        <w:t>th</w:t>
      </w:r>
      <w:r>
        <w:rPr>
          <w:bCs/>
        </w:rPr>
        <w:t xml:space="preserve"> European Forum on Music- Music and Politics: a shared responsibility </w:t>
      </w:r>
    </w:p>
    <w:p w:rsidR="00146B4D" w:rsidRDefault="00146B4D" w:rsidP="00146B4D">
      <w:pPr>
        <w:tabs>
          <w:tab w:val="left" w:pos="540"/>
        </w:tabs>
        <w:spacing w:line="360" w:lineRule="auto"/>
        <w:ind w:left="851" w:hanging="851"/>
        <w:rPr>
          <w:bCs/>
        </w:rPr>
      </w:pPr>
      <w:r>
        <w:rPr>
          <w:bCs/>
        </w:rPr>
        <w:tab/>
      </w:r>
      <w:r>
        <w:rPr>
          <w:bCs/>
        </w:rPr>
        <w:tab/>
        <w:t>(Bern, 2014)</w:t>
      </w:r>
    </w:p>
    <w:p w:rsidR="00146B4D" w:rsidRPr="002F50A2" w:rsidRDefault="00146B4D" w:rsidP="00146B4D">
      <w:pPr>
        <w:tabs>
          <w:tab w:val="left" w:pos="540"/>
        </w:tabs>
        <w:spacing w:line="360" w:lineRule="auto"/>
        <w:rPr>
          <w:bCs/>
        </w:rPr>
      </w:pPr>
      <w:r>
        <w:rPr>
          <w:b/>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Pr>
          <w:b/>
        </w:rPr>
        <w:t xml:space="preserve"> </w:t>
      </w:r>
      <w:r>
        <w:t>5</w:t>
      </w:r>
      <w:r w:rsidRPr="002F50A2">
        <w:rPr>
          <w:vertAlign w:val="superscript"/>
        </w:rPr>
        <w:t>th</w:t>
      </w:r>
      <w:r>
        <w:t xml:space="preserve"> European Forum on Music- Access to Music is digital?  (Riga, 2015)</w:t>
      </w:r>
    </w:p>
    <w:p w:rsidR="00146B4D" w:rsidRDefault="00146B4D" w:rsidP="00146B4D">
      <w:pPr>
        <w:tabs>
          <w:tab w:val="left" w:pos="540"/>
        </w:tabs>
        <w:ind w:left="810" w:hanging="810"/>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E0E15">
        <w:rPr>
          <w:b/>
        </w:rPr>
      </w:r>
      <w:r w:rsidR="00CE0E15">
        <w:rPr>
          <w:b/>
        </w:rPr>
        <w:fldChar w:fldCharType="separate"/>
      </w:r>
      <w:r w:rsidRPr="00350197">
        <w:rPr>
          <w:b/>
        </w:rPr>
        <w:fldChar w:fldCharType="end"/>
      </w:r>
      <w:r w:rsidRPr="00350197">
        <w:rPr>
          <w:b/>
        </w:rPr>
        <w:t xml:space="preserve"> </w:t>
      </w:r>
      <w:hyperlink r:id="rId12" w:history="1">
        <w:r w:rsidRPr="00CF1832">
          <w:rPr>
            <w:rStyle w:val="Hyperlink"/>
            <w:color w:val="000000" w:themeColor="text1"/>
            <w:u w:val="none"/>
          </w:rPr>
          <w:t>Share &amp; Learn: Audience Development Capacity building exchange workshop</w:t>
        </w:r>
      </w:hyperlink>
      <w:r>
        <w:rPr>
          <w:color w:val="000000" w:themeColor="text1"/>
        </w:rPr>
        <w:t xml:space="preserve"> </w:t>
      </w:r>
      <w:r>
        <w:t>(Warsaw, 2015)</w:t>
      </w:r>
    </w:p>
    <w:p w:rsidR="00146B4D" w:rsidRPr="00257AEC" w:rsidRDefault="00146B4D" w:rsidP="00146B4D">
      <w:pPr>
        <w:tabs>
          <w:tab w:val="left" w:pos="540"/>
        </w:tabs>
        <w:spacing w:before="120" w:line="360" w:lineRule="auto"/>
        <w:rPr>
          <w:bCs/>
        </w:rPr>
      </w:pPr>
      <w:r w:rsidRPr="00A540C5">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E0E15">
        <w:rPr>
          <w:b/>
        </w:rPr>
      </w:r>
      <w:r w:rsidR="00CE0E15">
        <w:rPr>
          <w:b/>
        </w:rPr>
        <w:fldChar w:fldCharType="separate"/>
      </w:r>
      <w:r w:rsidRPr="00350197">
        <w:rPr>
          <w:b/>
        </w:rPr>
        <w:fldChar w:fldCharType="end"/>
      </w:r>
      <w:r w:rsidRPr="00350197">
        <w:rPr>
          <w:b/>
        </w:rPr>
        <w:t xml:space="preserve"> </w:t>
      </w:r>
      <w:r w:rsidR="00257AEC" w:rsidRPr="00257AEC">
        <w:t>4th session of the AMC General Assembly (Brazzaville, 2014)</w:t>
      </w:r>
    </w:p>
    <w:p w:rsidR="00257AEC" w:rsidRPr="00257AEC" w:rsidRDefault="00146B4D" w:rsidP="00146B4D">
      <w:pPr>
        <w:tabs>
          <w:tab w:val="left" w:pos="540"/>
        </w:tabs>
        <w:spacing w:before="120"/>
        <w:ind w:left="810" w:hanging="810"/>
      </w:pPr>
      <w:r w:rsidRPr="00257AEC">
        <w:rPr>
          <w:bCs/>
        </w:rPr>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CE0E15">
        <w:fldChar w:fldCharType="separate"/>
      </w:r>
      <w:r w:rsidRPr="00257AEC">
        <w:fldChar w:fldCharType="end"/>
      </w:r>
      <w:r w:rsidR="00257AEC" w:rsidRPr="00257AEC">
        <w:t xml:space="preserve"> </w:t>
      </w:r>
      <w:proofErr w:type="spellStart"/>
      <w:r w:rsidR="00257AEC" w:rsidRPr="00257AEC">
        <w:t>Feux</w:t>
      </w:r>
      <w:proofErr w:type="spellEnd"/>
      <w:r w:rsidR="00257AEC" w:rsidRPr="00257AEC">
        <w:t xml:space="preserve"> de </w:t>
      </w:r>
      <w:proofErr w:type="spellStart"/>
      <w:r w:rsidR="00257AEC" w:rsidRPr="00257AEC">
        <w:t>Brazza</w:t>
      </w:r>
      <w:proofErr w:type="spellEnd"/>
      <w:r w:rsidR="00257AEC" w:rsidRPr="00257AEC">
        <w:t xml:space="preserve"> Festival symposium on « The African music instrument and its role in the world music » (Brazzaville, 2014)</w:t>
      </w:r>
    </w:p>
    <w:p w:rsidR="00257AEC" w:rsidRPr="00257AEC" w:rsidRDefault="00257AEC" w:rsidP="00146B4D">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CE0E15">
        <w:fldChar w:fldCharType="separate"/>
      </w:r>
      <w:r w:rsidRPr="00257AEC">
        <w:fldChar w:fldCharType="end"/>
      </w:r>
      <w:r w:rsidRPr="00257AEC">
        <w:t xml:space="preserve"> African Music Rostrum (Brazzaville, 2014)</w:t>
      </w:r>
    </w:p>
    <w:p w:rsidR="00146B4D" w:rsidRPr="00257AEC" w:rsidRDefault="00257AEC" w:rsidP="00455038">
      <w:pPr>
        <w:tabs>
          <w:tab w:val="left" w:pos="540"/>
        </w:tabs>
        <w:spacing w:before="120"/>
        <w:ind w:left="810" w:hanging="810"/>
      </w:pPr>
      <w:r w:rsidRPr="00257AEC">
        <w:tab/>
      </w:r>
      <w:r w:rsidRPr="00257AEC">
        <w:fldChar w:fldCharType="begin">
          <w:ffData>
            <w:name w:val="CaseACocher1"/>
            <w:enabled/>
            <w:calcOnExit w:val="0"/>
            <w:checkBox>
              <w:size w:val="18"/>
              <w:default w:val="0"/>
            </w:checkBox>
          </w:ffData>
        </w:fldChar>
      </w:r>
      <w:r w:rsidRPr="00257AEC">
        <w:rPr>
          <w:lang w:val="en-US"/>
        </w:rPr>
        <w:instrText xml:space="preserve"> FORMCHECKBOX </w:instrText>
      </w:r>
      <w:r w:rsidR="00CE0E15">
        <w:fldChar w:fldCharType="separate"/>
      </w:r>
      <w:r w:rsidRPr="00257AEC">
        <w:fldChar w:fldCharType="end"/>
      </w:r>
      <w:r>
        <w:t xml:space="preserve"> 8th session of the</w:t>
      </w:r>
      <w:r w:rsidRPr="00257AEC">
        <w:t xml:space="preserve"> AMC Executive Committee (Brazzaville, 2015)</w:t>
      </w:r>
    </w:p>
    <w:p w:rsidR="00146B4D" w:rsidRPr="00350197" w:rsidRDefault="00146B4D" w:rsidP="00146B4D">
      <w:pPr>
        <w:tabs>
          <w:tab w:val="left" w:pos="540"/>
        </w:tabs>
        <w:spacing w:before="120" w:line="360" w:lineRule="auto"/>
        <w:rPr>
          <w:bCs/>
        </w:rPr>
      </w:pPr>
      <w:r w:rsidRPr="00CF1832">
        <w:rPr>
          <w:lang w:val="en-US"/>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E0E15">
        <w:rPr>
          <w:b/>
        </w:rPr>
      </w:r>
      <w:r w:rsidR="00CE0E15">
        <w:rPr>
          <w:b/>
        </w:rPr>
        <w:fldChar w:fldCharType="separate"/>
      </w:r>
      <w:r w:rsidRPr="00350197">
        <w:rPr>
          <w:b/>
        </w:rPr>
        <w:fldChar w:fldCharType="end"/>
      </w:r>
      <w:r w:rsidRPr="00350197">
        <w:rPr>
          <w:b/>
        </w:rPr>
        <w:t xml:space="preserve"> </w:t>
      </w:r>
      <w:r w:rsidR="00257AEC">
        <w:t>O</w:t>
      </w:r>
      <w:r>
        <w:t xml:space="preserve">ther (please specify): </w:t>
      </w:r>
    </w:p>
    <w:p w:rsidR="00D1428C" w:rsidRDefault="00D1428C" w:rsidP="00D1428C">
      <w:pPr>
        <w:tabs>
          <w:tab w:val="left" w:pos="540"/>
        </w:tabs>
      </w:pPr>
    </w:p>
    <w:p w:rsidR="00D1428C" w:rsidRDefault="00D1428C" w:rsidP="00D1428C">
      <w:pPr>
        <w:tabs>
          <w:tab w:val="left" w:pos="540"/>
        </w:tabs>
      </w:pPr>
    </w:p>
    <w:p w:rsidR="00D1428C" w:rsidRDefault="00D1428C" w:rsidP="00D1428C">
      <w:pPr>
        <w:tabs>
          <w:tab w:val="left" w:pos="540"/>
        </w:tabs>
        <w:ind w:left="547" w:hanging="547"/>
        <w:rPr>
          <w:b/>
          <w:bCs/>
        </w:rPr>
      </w:pPr>
      <w:r>
        <w:rPr>
          <w:b/>
          <w:bCs/>
        </w:rPr>
        <w:t>1</w:t>
      </w:r>
      <w:r w:rsidR="00146B4D">
        <w:rPr>
          <w:b/>
          <w:bCs/>
        </w:rPr>
        <w:t>3</w:t>
      </w:r>
      <w:r>
        <w:rPr>
          <w:b/>
          <w:bCs/>
        </w:rPr>
        <w:t xml:space="preserve">. </w:t>
      </w:r>
      <w:r>
        <w:rPr>
          <w:b/>
          <w:bCs/>
        </w:rPr>
        <w:tab/>
        <w:t>Did you disseminate information coming from IMC and Regional Music Council’s to your constituency?</w:t>
      </w:r>
      <w:r w:rsidR="008965BD" w:rsidRPr="008965BD">
        <w:rPr>
          <w:b/>
          <w:bCs/>
        </w:rPr>
        <w:t xml:space="preserve"> </w:t>
      </w:r>
      <w:r w:rsidR="008965BD">
        <w:rPr>
          <w:b/>
          <w:bCs/>
        </w:rPr>
        <w:t>If yes, please specify how many times.</w:t>
      </w:r>
    </w:p>
    <w:p w:rsidR="00D1428C" w:rsidRDefault="00D1428C" w:rsidP="00D1428C">
      <w:pPr>
        <w:tabs>
          <w:tab w:val="left" w:pos="540"/>
        </w:tabs>
        <w:rPr>
          <w:b/>
          <w:bCs/>
        </w:rPr>
      </w:pPr>
    </w:p>
    <w:p w:rsidR="00D1428C" w:rsidRDefault="00D1428C" w:rsidP="00D1428C">
      <w:pPr>
        <w:tabs>
          <w:tab w:val="left" w:pos="540"/>
        </w:tabs>
        <w:spacing w:line="360" w:lineRule="auto"/>
        <w:rPr>
          <w:bCs/>
        </w:rPr>
      </w:pPr>
      <w:r w:rsidRPr="00350197">
        <w:tab/>
      </w:r>
      <w:proofErr w:type="gramStart"/>
      <w:r w:rsidR="008E4EAF">
        <w:rPr>
          <w:b/>
        </w:rPr>
        <w:t>x</w:t>
      </w:r>
      <w:proofErr w:type="gramEnd"/>
      <w:r w:rsidRPr="00350197">
        <w:rPr>
          <w:b/>
        </w:rPr>
        <w:t xml:space="preserve"> </w:t>
      </w:r>
      <w:r>
        <w:rPr>
          <w:bCs/>
        </w:rPr>
        <w:t xml:space="preserve">Newsflashes from IMC </w:t>
      </w:r>
    </w:p>
    <w:p w:rsidR="00D1428C" w:rsidRDefault="00D1428C" w:rsidP="00D1428C">
      <w:pPr>
        <w:tabs>
          <w:tab w:val="left" w:pos="540"/>
        </w:tabs>
        <w:spacing w:line="360" w:lineRule="auto"/>
        <w:rPr>
          <w:bCs/>
        </w:rPr>
      </w:pPr>
      <w:r w:rsidRPr="008C1FEA">
        <w:rPr>
          <w:bCs/>
        </w:rPr>
        <w:tab/>
      </w:r>
      <w:proofErr w:type="gramStart"/>
      <w:r w:rsidR="008E4EAF">
        <w:rPr>
          <w:b/>
        </w:rPr>
        <w:t>x</w:t>
      </w:r>
      <w:proofErr w:type="gramEnd"/>
      <w:r w:rsidRPr="008C1FEA">
        <w:rPr>
          <w:b/>
        </w:rPr>
        <w:t xml:space="preserve"> </w:t>
      </w:r>
      <w:r>
        <w:rPr>
          <w:bCs/>
        </w:rPr>
        <w:t>IMC MUSIC WORLD NEWS</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r w:rsidRPr="002871C3">
        <w:t>Letter</w:t>
      </w:r>
      <w:r>
        <w:rPr>
          <w:bCs/>
        </w:rPr>
        <w:t xml:space="preserve"> from the President of the African Music Council</w:t>
      </w:r>
    </w:p>
    <w:p w:rsidR="00D1428C" w:rsidRDefault="00D1428C" w:rsidP="00D1428C">
      <w:pPr>
        <w:tabs>
          <w:tab w:val="left" w:pos="540"/>
        </w:tabs>
        <w:spacing w:line="360" w:lineRule="auto"/>
        <w:rPr>
          <w:bCs/>
        </w:rPr>
      </w:pPr>
      <w:r w:rsidRPr="00350197">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E0E15">
        <w:rPr>
          <w:b/>
        </w:rPr>
      </w:r>
      <w:r w:rsidR="00CE0E15">
        <w:rPr>
          <w:b/>
        </w:rPr>
        <w:fldChar w:fldCharType="separate"/>
      </w:r>
      <w:r w:rsidRPr="00350197">
        <w:rPr>
          <w:b/>
        </w:rPr>
        <w:fldChar w:fldCharType="end"/>
      </w:r>
      <w:r w:rsidRPr="00350197">
        <w:rPr>
          <w:b/>
        </w:rPr>
        <w:t xml:space="preserve"> </w:t>
      </w:r>
      <w:r>
        <w:rPr>
          <w:bCs/>
        </w:rPr>
        <w:t>Newsflashes from the European Music Council</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r>
        <w:rPr>
          <w:bCs/>
        </w:rPr>
        <w:t>Newsletters from the European Music Council</w:t>
      </w:r>
    </w:p>
    <w:p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r w:rsidRPr="009F6FE3">
        <w:t>EMC</w:t>
      </w:r>
      <w:r>
        <w:rPr>
          <w:b/>
        </w:rPr>
        <w:t xml:space="preserve"> </w:t>
      </w:r>
      <w:r>
        <w:rPr>
          <w:bCs/>
        </w:rPr>
        <w:t xml:space="preserve">Magazine </w:t>
      </w:r>
      <w:r w:rsidRPr="002E2B5B">
        <w:rPr>
          <w:bCs/>
          <w:i/>
        </w:rPr>
        <w:t>Sounds in Europe</w:t>
      </w:r>
    </w:p>
    <w:p w:rsidR="00D1428C" w:rsidRDefault="00D1428C" w:rsidP="00D1428C">
      <w:pPr>
        <w:tabs>
          <w:tab w:val="left" w:pos="540"/>
        </w:tabs>
        <w:spacing w:line="360" w:lineRule="auto"/>
        <w:rPr>
          <w:bCs/>
        </w:rPr>
      </w:pPr>
      <w:r w:rsidRPr="008C1FEA">
        <w:rPr>
          <w:bCs/>
        </w:rPr>
        <w:lastRenderedPageBreak/>
        <w:tab/>
      </w:r>
      <w:proofErr w:type="gramStart"/>
      <w:r w:rsidR="008E4EAF">
        <w:rPr>
          <w:b/>
        </w:rPr>
        <w:t>x</w:t>
      </w:r>
      <w:proofErr w:type="gramEnd"/>
      <w:r w:rsidRPr="008C1FEA">
        <w:rPr>
          <w:b/>
        </w:rPr>
        <w:t xml:space="preserve"> </w:t>
      </w:r>
      <w:r>
        <w:rPr>
          <w:bCs/>
        </w:rPr>
        <w:t xml:space="preserve">Reports </w:t>
      </w:r>
      <w:r w:rsidRPr="007124A5">
        <w:rPr>
          <w:bCs/>
        </w:rPr>
        <w:t xml:space="preserve">of the </w:t>
      </w:r>
      <w:r>
        <w:rPr>
          <w:bCs/>
        </w:rPr>
        <w:t xml:space="preserve">IMC </w:t>
      </w:r>
      <w:r w:rsidRPr="007124A5">
        <w:rPr>
          <w:bCs/>
        </w:rPr>
        <w:t>President</w:t>
      </w:r>
    </w:p>
    <w:p w:rsidR="00D1428C" w:rsidRPr="00C9543D" w:rsidRDefault="00D1428C" w:rsidP="00D1428C">
      <w:pPr>
        <w:tabs>
          <w:tab w:val="left" w:pos="540"/>
        </w:tabs>
        <w:spacing w:line="360" w:lineRule="auto"/>
        <w:rPr>
          <w:bCs/>
        </w:rPr>
      </w:pPr>
      <w:r w:rsidRPr="00C9543D">
        <w:rPr>
          <w:bCs/>
        </w:rPr>
        <w:tab/>
      </w:r>
      <w:proofErr w:type="gramStart"/>
      <w:r w:rsidR="008E4EAF">
        <w:rPr>
          <w:b/>
        </w:rPr>
        <w:t>x</w:t>
      </w:r>
      <w:proofErr w:type="gramEnd"/>
      <w:r w:rsidRPr="00C9543D">
        <w:rPr>
          <w:b/>
        </w:rPr>
        <w:t xml:space="preserve"> </w:t>
      </w:r>
      <w:r>
        <w:t xml:space="preserve">other information (from meetings, seminars, appointments) </w:t>
      </w:r>
    </w:p>
    <w:p w:rsidR="00D1428C" w:rsidRDefault="00D1428C" w:rsidP="00D1428C">
      <w:pPr>
        <w:tabs>
          <w:tab w:val="left" w:pos="540"/>
        </w:tabs>
        <w:rPr>
          <w:bCs/>
        </w:rPr>
      </w:pPr>
    </w:p>
    <w:p w:rsidR="00D1428C" w:rsidRDefault="00D1428C" w:rsidP="00D1428C">
      <w:pPr>
        <w:tabs>
          <w:tab w:val="left" w:pos="540"/>
        </w:tabs>
      </w:pPr>
    </w:p>
    <w:p w:rsidR="00D1428C" w:rsidRDefault="00146B4D" w:rsidP="00D1428C">
      <w:pPr>
        <w:ind w:left="720" w:hanging="720"/>
      </w:pPr>
      <w:r>
        <w:rPr>
          <w:b/>
        </w:rPr>
        <w:t>14</w:t>
      </w:r>
      <w:r w:rsidR="00D1428C">
        <w:rPr>
          <w:b/>
        </w:rPr>
        <w:t>.</w:t>
      </w:r>
      <w:r w:rsidR="00D1428C">
        <w:rPr>
          <w:b/>
        </w:rPr>
        <w:tab/>
      </w:r>
      <w:r w:rsidR="00D1428C" w:rsidRPr="003274FD">
        <w:rPr>
          <w:b/>
        </w:rPr>
        <w:t>Have you participated in projects coordinated by the IMC or a regional music council?</w:t>
      </w:r>
      <w:r w:rsidR="00D1428C">
        <w:t xml:space="preserve"> </w:t>
      </w:r>
      <w:r w:rsidR="00D1428C" w:rsidRPr="003274FD">
        <w:rPr>
          <w:i/>
        </w:rPr>
        <w:t>Please specify.</w:t>
      </w:r>
      <w:r w:rsidR="00D1428C">
        <w:t xml:space="preserve"> </w:t>
      </w:r>
    </w:p>
    <w:p w:rsidR="008965BD" w:rsidRDefault="008965BD" w:rsidP="008965BD">
      <w:pPr>
        <w:ind w:firstLine="720"/>
        <w:rPr>
          <w:b/>
        </w:rPr>
      </w:pPr>
    </w:p>
    <w:p w:rsidR="00D1428C" w:rsidRDefault="008E4EAF" w:rsidP="00D1428C">
      <w:r w:rsidRPr="008E4EAF">
        <w:t>International Music Council Musical Rights Award</w:t>
      </w:r>
      <w:r>
        <w:t xml:space="preserve"> with the project “International </w:t>
      </w:r>
      <w:proofErr w:type="spellStart"/>
      <w:r>
        <w:t>Minifiddlers</w:t>
      </w:r>
      <w:proofErr w:type="spellEnd"/>
      <w:r>
        <w:t xml:space="preserve">” organized by ESTA Denmark. </w:t>
      </w:r>
    </w:p>
    <w:p w:rsidR="00146B4D" w:rsidRDefault="00146B4D">
      <w:pPr>
        <w:spacing w:after="200" w:line="276" w:lineRule="auto"/>
      </w:pPr>
      <w:r>
        <w:br w:type="page"/>
      </w:r>
    </w:p>
    <w:p w:rsidR="00D1428C" w:rsidRDefault="00D1428C" w:rsidP="00D1428C"/>
    <w:p w:rsidR="00D1428C" w:rsidRDefault="00D1428C" w:rsidP="00D1428C">
      <w:pPr>
        <w:ind w:left="720" w:hanging="720"/>
      </w:pPr>
      <w:r>
        <w:rPr>
          <w:b/>
        </w:rPr>
        <w:t>1</w:t>
      </w:r>
      <w:r w:rsidR="00146B4D">
        <w:rPr>
          <w:b/>
        </w:rPr>
        <w:t>5</w:t>
      </w:r>
      <w:r>
        <w:rPr>
          <w:b/>
        </w:rPr>
        <w:t>.</w:t>
      </w:r>
      <w:r>
        <w:rPr>
          <w:b/>
        </w:rPr>
        <w:tab/>
      </w:r>
      <w:r w:rsidR="008965BD" w:rsidRPr="003274FD">
        <w:rPr>
          <w:b/>
        </w:rPr>
        <w:t xml:space="preserve">Have </w:t>
      </w:r>
      <w:r w:rsidR="008965BD">
        <w:rPr>
          <w:b/>
        </w:rPr>
        <w:t>you cooperated</w:t>
      </w:r>
      <w:r w:rsidR="008965BD" w:rsidRPr="003274FD">
        <w:rPr>
          <w:b/>
        </w:rPr>
        <w:t xml:space="preserve"> </w:t>
      </w:r>
      <w:r w:rsidR="008965BD">
        <w:rPr>
          <w:b/>
        </w:rPr>
        <w:t xml:space="preserve">(as project leader or partner) </w:t>
      </w:r>
      <w:r w:rsidR="008965BD" w:rsidRPr="003274FD">
        <w:rPr>
          <w:b/>
        </w:rPr>
        <w:t>in projects with other IMC members?</w:t>
      </w:r>
    </w:p>
    <w:p w:rsidR="00D1428C" w:rsidRDefault="00D1428C" w:rsidP="00D1428C">
      <w:pPr>
        <w:ind w:firstLine="720"/>
      </w:pPr>
      <w:r w:rsidRPr="003274FD">
        <w:rPr>
          <w:i/>
        </w:rPr>
        <w:t xml:space="preserve">Please </w:t>
      </w:r>
      <w:proofErr w:type="gramStart"/>
      <w:r w:rsidRPr="001C7C03">
        <w:rPr>
          <w:i/>
        </w:rPr>
        <w:t>specify,</w:t>
      </w:r>
      <w:proofErr w:type="gramEnd"/>
      <w:r w:rsidRPr="001C7C03">
        <w:rPr>
          <w:i/>
        </w:rPr>
        <w:t xml:space="preserve"> both the projects and the partners.</w:t>
      </w:r>
      <w:r>
        <w:t xml:space="preserve"> </w:t>
      </w:r>
    </w:p>
    <w:p w:rsidR="00146B4D" w:rsidRDefault="00146B4D" w:rsidP="00D1428C">
      <w:pPr>
        <w:ind w:firstLine="720"/>
      </w:pPr>
    </w:p>
    <w:p w:rsidR="00146B4D" w:rsidRPr="002511E5" w:rsidRDefault="00146B4D" w:rsidP="00146B4D">
      <w:pPr>
        <w:ind w:firstLine="720"/>
        <w:rPr>
          <w:i/>
        </w:rPr>
      </w:pPr>
      <w:r w:rsidRPr="002511E5">
        <w:rPr>
          <w:i/>
        </w:rPr>
        <w:t>Example:</w:t>
      </w:r>
    </w:p>
    <w:p w:rsidR="00146B4D" w:rsidRPr="00510AF0" w:rsidRDefault="00146B4D" w:rsidP="00146B4D">
      <w:pPr>
        <w:pStyle w:val="Listenabsatz"/>
        <w:numPr>
          <w:ilvl w:val="0"/>
          <w:numId w:val="7"/>
        </w:numPr>
        <w:rPr>
          <w:b/>
        </w:rPr>
      </w:pPr>
      <w:r>
        <w:rPr>
          <w:b/>
        </w:rPr>
        <w:t xml:space="preserve">World Youth Choir: </w:t>
      </w:r>
      <w:r w:rsidRPr="002511E5">
        <w:t>a cooperation project between</w:t>
      </w:r>
      <w:r>
        <w:rPr>
          <w:b/>
        </w:rPr>
        <w:t xml:space="preserve"> </w:t>
      </w:r>
      <w:r>
        <w:t xml:space="preserve">the European Choir Association- Europa </w:t>
      </w:r>
      <w:proofErr w:type="spellStart"/>
      <w:r>
        <w:t>Cantat</w:t>
      </w:r>
      <w:proofErr w:type="spellEnd"/>
      <w:r>
        <w:t xml:space="preserve">, the International Federation for Choral Music and </w:t>
      </w:r>
      <w:proofErr w:type="spellStart"/>
      <w:r>
        <w:t>Jeunesses</w:t>
      </w:r>
      <w:proofErr w:type="spellEnd"/>
      <w:r>
        <w:t xml:space="preserve"> Musicales International</w:t>
      </w:r>
    </w:p>
    <w:p w:rsidR="00146B4D" w:rsidRDefault="00146B4D" w:rsidP="00146B4D">
      <w:pPr>
        <w:ind w:firstLine="720"/>
      </w:pPr>
    </w:p>
    <w:p w:rsidR="008E4EAF" w:rsidRPr="00C9543D" w:rsidRDefault="008E4EAF" w:rsidP="00146B4D">
      <w:pPr>
        <w:ind w:firstLine="720"/>
      </w:pPr>
      <w:r>
        <w:t>No.</w:t>
      </w:r>
    </w:p>
    <w:p w:rsidR="00146B4D" w:rsidRDefault="00146B4D" w:rsidP="00D1428C">
      <w:pPr>
        <w:ind w:firstLine="720"/>
      </w:pPr>
    </w:p>
    <w:p w:rsidR="00D1428C" w:rsidRPr="00C9543D" w:rsidRDefault="00D1428C" w:rsidP="00D1428C">
      <w:pPr>
        <w:ind w:left="720" w:hanging="720"/>
      </w:pPr>
      <w:r>
        <w:rPr>
          <w:b/>
        </w:rPr>
        <w:t>1</w:t>
      </w:r>
      <w:r w:rsidR="00146B4D">
        <w:rPr>
          <w:b/>
        </w:rPr>
        <w:t>6</w:t>
      </w:r>
      <w:r w:rsidRPr="00C9543D">
        <w:rPr>
          <w:b/>
        </w:rPr>
        <w:t>.</w:t>
      </w:r>
      <w:r w:rsidRPr="00C9543D">
        <w:rPr>
          <w:b/>
        </w:rPr>
        <w:tab/>
      </w:r>
      <w:r w:rsidRPr="00C9543D">
        <w:rPr>
          <w:b/>
          <w:bCs/>
        </w:rPr>
        <w:t xml:space="preserve">Have you </w:t>
      </w:r>
      <w:r>
        <w:rPr>
          <w:b/>
          <w:bCs/>
        </w:rPr>
        <w:t xml:space="preserve">invited </w:t>
      </w:r>
      <w:r w:rsidRPr="00C9543D">
        <w:rPr>
          <w:b/>
          <w:bCs/>
        </w:rPr>
        <w:t>the IMC, or a regional music council</w:t>
      </w:r>
      <w:r>
        <w:rPr>
          <w:b/>
          <w:bCs/>
        </w:rPr>
        <w:t xml:space="preserve">, </w:t>
      </w:r>
      <w:r w:rsidRPr="00C9543D">
        <w:rPr>
          <w:b/>
          <w:bCs/>
        </w:rPr>
        <w:t xml:space="preserve">for cooperation? </w:t>
      </w:r>
      <w:r w:rsidRPr="00C9543D">
        <w:rPr>
          <w:bCs/>
          <w:i/>
        </w:rPr>
        <w:t>Please specify.</w:t>
      </w:r>
    </w:p>
    <w:p w:rsidR="00D1428C" w:rsidRDefault="008E4EAF" w:rsidP="00D1428C">
      <w:r>
        <w:tab/>
      </w:r>
    </w:p>
    <w:p w:rsidR="008E4EAF" w:rsidRDefault="008E4EAF" w:rsidP="00D1428C">
      <w:r>
        <w:t>No.</w:t>
      </w:r>
    </w:p>
    <w:p w:rsidR="00D1428C" w:rsidRDefault="00D1428C" w:rsidP="00D1428C"/>
    <w:p w:rsidR="00D1428C" w:rsidRPr="00AC0504" w:rsidRDefault="00D1428C" w:rsidP="00146B4D">
      <w:pPr>
        <w:ind w:left="709" w:hanging="709"/>
        <w:rPr>
          <w:b/>
        </w:rPr>
      </w:pPr>
      <w:r>
        <w:rPr>
          <w:b/>
        </w:rPr>
        <w:t>1</w:t>
      </w:r>
      <w:r w:rsidR="00146B4D">
        <w:rPr>
          <w:b/>
        </w:rPr>
        <w:t>7</w:t>
      </w:r>
      <w:r w:rsidRPr="00AC0504">
        <w:rPr>
          <w:b/>
        </w:rPr>
        <w:t xml:space="preserve">. </w:t>
      </w:r>
      <w:r w:rsidR="00146B4D">
        <w:rPr>
          <w:b/>
        </w:rPr>
        <w:tab/>
      </w:r>
      <w:r w:rsidRPr="00AC0504">
        <w:rPr>
          <w:b/>
        </w:rPr>
        <w:t>Are you interested in hosting an event of the IMC or a regional music council?</w:t>
      </w:r>
      <w:r w:rsidR="008965BD" w:rsidRPr="008965BD">
        <w:rPr>
          <w:i/>
        </w:rPr>
        <w:t xml:space="preserve"> </w:t>
      </w:r>
      <w:proofErr w:type="gramStart"/>
      <w:r w:rsidR="008965BD">
        <w:rPr>
          <w:i/>
        </w:rPr>
        <w:t>(</w:t>
      </w:r>
      <w:r w:rsidR="008965BD" w:rsidRPr="006C0056">
        <w:rPr>
          <w:i/>
        </w:rPr>
        <w:t>On conditions to be agreed upon.)</w:t>
      </w:r>
      <w:proofErr w:type="gramEnd"/>
    </w:p>
    <w:p w:rsidR="00D1428C" w:rsidRDefault="00D1428C" w:rsidP="00D1428C"/>
    <w:p w:rsidR="00D1428C" w:rsidRPr="00350197" w:rsidRDefault="00D1428C" w:rsidP="00D1428C">
      <w:pPr>
        <w:tabs>
          <w:tab w:val="left" w:pos="540"/>
        </w:tabs>
        <w:spacing w:line="360" w:lineRule="auto"/>
        <w:rPr>
          <w:bCs/>
        </w:rPr>
      </w:pPr>
      <w:r>
        <w:rPr>
          <w:b/>
        </w:rPr>
        <w:tab/>
      </w:r>
      <w:r w:rsidRPr="00350197">
        <w:rPr>
          <w:b/>
        </w:rPr>
        <w:fldChar w:fldCharType="begin">
          <w:ffData>
            <w:name w:val="CaseACocher1"/>
            <w:enabled/>
            <w:calcOnExit w:val="0"/>
            <w:checkBox>
              <w:size w:val="18"/>
              <w:default w:val="0"/>
            </w:checkBox>
          </w:ffData>
        </w:fldChar>
      </w:r>
      <w:r w:rsidRPr="00350197">
        <w:rPr>
          <w:b/>
        </w:rPr>
        <w:instrText xml:space="preserve"> FORMCHECKBOX </w:instrText>
      </w:r>
      <w:r w:rsidR="00CE0E15">
        <w:rPr>
          <w:b/>
        </w:rPr>
      </w:r>
      <w:r w:rsidR="00CE0E15">
        <w:rPr>
          <w:b/>
        </w:rPr>
        <w:fldChar w:fldCharType="separate"/>
      </w:r>
      <w:r w:rsidRPr="00350197">
        <w:rPr>
          <w:b/>
        </w:rPr>
        <w:fldChar w:fldCharType="end"/>
      </w:r>
      <w:r w:rsidRPr="00350197">
        <w:rPr>
          <w:b/>
        </w:rPr>
        <w:t xml:space="preserve"> </w:t>
      </w:r>
      <w:r>
        <w:rPr>
          <w:bCs/>
        </w:rPr>
        <w:t>IMC World Forum on Music</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r>
        <w:rPr>
          <w:bCs/>
        </w:rPr>
        <w:t>European Forum on Music</w:t>
      </w:r>
    </w:p>
    <w:p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proofErr w:type="gramStart"/>
      <w:r>
        <w:t>meeting</w:t>
      </w:r>
      <w:proofErr w:type="gramEnd"/>
      <w:r>
        <w:t xml:space="preserve"> of the African Music Council</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proofErr w:type="gramStart"/>
      <w:r>
        <w:rPr>
          <w:bCs/>
        </w:rPr>
        <w:t>meeting</w:t>
      </w:r>
      <w:proofErr w:type="gramEnd"/>
      <w:r>
        <w:rPr>
          <w:bCs/>
        </w:rPr>
        <w:t xml:space="preserve"> of the Arab Academy of Music</w:t>
      </w:r>
    </w:p>
    <w:p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CE0E15">
        <w:rPr>
          <w:b/>
        </w:rPr>
      </w:r>
      <w:r w:rsidR="00CE0E15">
        <w:rPr>
          <w:b/>
        </w:rPr>
        <w:fldChar w:fldCharType="separate"/>
      </w:r>
      <w:r w:rsidRPr="00C9543D">
        <w:rPr>
          <w:b/>
        </w:rPr>
        <w:fldChar w:fldCharType="end"/>
      </w:r>
      <w:r w:rsidRPr="00C9543D">
        <w:rPr>
          <w:b/>
        </w:rPr>
        <w:t xml:space="preserve"> </w:t>
      </w:r>
      <w:proofErr w:type="gramStart"/>
      <w:r>
        <w:t>meeting</w:t>
      </w:r>
      <w:proofErr w:type="gramEnd"/>
      <w:r>
        <w:t xml:space="preserve"> of the Music Council of Asia/Oceania </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proofErr w:type="gramStart"/>
      <w:r>
        <w:rPr>
          <w:bCs/>
        </w:rPr>
        <w:t>meeting</w:t>
      </w:r>
      <w:proofErr w:type="gramEnd"/>
      <w:r>
        <w:rPr>
          <w:bCs/>
        </w:rPr>
        <w:t xml:space="preserve"> of COMTA</w:t>
      </w:r>
    </w:p>
    <w:p w:rsidR="00D1428C" w:rsidRDefault="00D1428C" w:rsidP="00D1428C">
      <w:pPr>
        <w:spacing w:line="360" w:lineRule="auto"/>
        <w:ind w:firstLine="567"/>
      </w:pPr>
      <w:r w:rsidRPr="00C9543D">
        <w:rPr>
          <w:b/>
        </w:rPr>
        <w:fldChar w:fldCharType="begin">
          <w:ffData>
            <w:name w:val="CaseACocher1"/>
            <w:enabled/>
            <w:calcOnExit w:val="0"/>
            <w:checkBox>
              <w:size w:val="18"/>
              <w:default w:val="0"/>
            </w:checkBox>
          </w:ffData>
        </w:fldChar>
      </w:r>
      <w:r w:rsidRPr="00C9543D">
        <w:rPr>
          <w:b/>
        </w:rPr>
        <w:instrText xml:space="preserve"> FORMCHECKBOX </w:instrText>
      </w:r>
      <w:r w:rsidR="00CE0E15">
        <w:rPr>
          <w:b/>
        </w:rPr>
      </w:r>
      <w:r w:rsidR="00CE0E15">
        <w:rPr>
          <w:b/>
        </w:rPr>
        <w:fldChar w:fldCharType="separate"/>
      </w:r>
      <w:r w:rsidRPr="00C9543D">
        <w:rPr>
          <w:b/>
        </w:rPr>
        <w:fldChar w:fldCharType="end"/>
      </w:r>
      <w:r w:rsidRPr="00C9543D">
        <w:rPr>
          <w:b/>
        </w:rPr>
        <w:t xml:space="preserve"> </w:t>
      </w:r>
      <w:proofErr w:type="gramStart"/>
      <w:r>
        <w:t>meeting</w:t>
      </w:r>
      <w:proofErr w:type="gramEnd"/>
      <w:r>
        <w:t xml:space="preserve"> of IMC Youth </w:t>
      </w:r>
    </w:p>
    <w:p w:rsidR="00D1428C" w:rsidRDefault="00D1428C" w:rsidP="00D1428C">
      <w:pPr>
        <w:tabs>
          <w:tab w:val="left" w:pos="540"/>
        </w:tabs>
        <w:spacing w:line="360" w:lineRule="auto"/>
        <w:rPr>
          <w:bCs/>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proofErr w:type="gramStart"/>
      <w:r>
        <w:rPr>
          <w:bCs/>
        </w:rPr>
        <w:t>meeting</w:t>
      </w:r>
      <w:proofErr w:type="gramEnd"/>
      <w:r>
        <w:rPr>
          <w:bCs/>
        </w:rPr>
        <w:t xml:space="preserve"> of the EMC Youth Committee</w:t>
      </w:r>
    </w:p>
    <w:p w:rsidR="00D1428C" w:rsidRDefault="00D1428C" w:rsidP="00D1428C">
      <w:pPr>
        <w:tabs>
          <w:tab w:val="left" w:pos="540"/>
        </w:tabs>
        <w:spacing w:line="360" w:lineRule="auto"/>
        <w:rPr>
          <w:bCs/>
          <w:i/>
        </w:rPr>
      </w:pPr>
      <w:r w:rsidRPr="008C1FEA">
        <w:rPr>
          <w:bCs/>
        </w:rPr>
        <w:tab/>
      </w:r>
      <w:r w:rsidRPr="008C1FEA">
        <w:rPr>
          <w:b/>
        </w:rPr>
        <w:fldChar w:fldCharType="begin">
          <w:ffData>
            <w:name w:val="CaseACocher1"/>
            <w:enabled/>
            <w:calcOnExit w:val="0"/>
            <w:checkBox>
              <w:size w:val="18"/>
              <w:default w:val="0"/>
            </w:checkBox>
          </w:ffData>
        </w:fldChar>
      </w:r>
      <w:r w:rsidRPr="008C1FEA">
        <w:rPr>
          <w:b/>
        </w:rPr>
        <w:instrText xml:space="preserve"> FORMCHECKBOX </w:instrText>
      </w:r>
      <w:r w:rsidR="00CE0E15">
        <w:rPr>
          <w:b/>
        </w:rPr>
      </w:r>
      <w:r w:rsidR="00CE0E15">
        <w:rPr>
          <w:b/>
        </w:rPr>
        <w:fldChar w:fldCharType="separate"/>
      </w:r>
      <w:r w:rsidRPr="008C1FEA">
        <w:rPr>
          <w:b/>
        </w:rPr>
        <w:fldChar w:fldCharType="end"/>
      </w:r>
      <w:r w:rsidRPr="008C1FEA">
        <w:rPr>
          <w:b/>
        </w:rPr>
        <w:t xml:space="preserve"> </w:t>
      </w:r>
      <w:proofErr w:type="gramStart"/>
      <w:r>
        <w:t>any</w:t>
      </w:r>
      <w:proofErr w:type="gramEnd"/>
      <w:r>
        <w:t xml:space="preserve"> other meeting, please specify: </w:t>
      </w:r>
    </w:p>
    <w:p w:rsidR="00D1428C" w:rsidRDefault="00D1428C" w:rsidP="00D1428C"/>
    <w:p w:rsidR="00D1428C" w:rsidRDefault="00D1428C" w:rsidP="00D1428C">
      <w:pPr>
        <w:tabs>
          <w:tab w:val="left" w:pos="540"/>
        </w:tabs>
        <w:spacing w:line="360" w:lineRule="auto"/>
      </w:pPr>
    </w:p>
    <w:p w:rsidR="00D1428C" w:rsidRDefault="00D1428C" w:rsidP="00D1428C">
      <w:pPr>
        <w:tabs>
          <w:tab w:val="left" w:pos="540"/>
        </w:tabs>
        <w:spacing w:line="360" w:lineRule="auto"/>
      </w:pPr>
      <w:r>
        <w:t>Thank you very much for taking the time to complete the report form and for your efforts!</w:t>
      </w:r>
    </w:p>
    <w:p w:rsidR="002B3995" w:rsidRDefault="002B3995"/>
    <w:sectPr w:rsidR="002B3995" w:rsidSect="00D15062">
      <w:pgSz w:w="11909" w:h="16834" w:code="9"/>
      <w:pgMar w:top="1440" w:right="1440" w:bottom="1440" w:left="1440" w:header="576"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E15" w:rsidRDefault="00CE0E15">
      <w:r>
        <w:separator/>
      </w:r>
    </w:p>
  </w:endnote>
  <w:endnote w:type="continuationSeparator" w:id="0">
    <w:p w:rsidR="00CE0E15" w:rsidRDefault="00CE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127" w:rsidRDefault="00CE0E15">
    <w:pPr>
      <w:pStyle w:val="Fuzeile"/>
      <w:jc w:val="center"/>
      <w:rPr>
        <w:rFonts w:ascii="Times New Roman" w:hAnsi="Times New Roman"/>
        <w: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E15" w:rsidRDefault="00CE0E15">
      <w:r>
        <w:separator/>
      </w:r>
    </w:p>
  </w:footnote>
  <w:footnote w:type="continuationSeparator" w:id="0">
    <w:p w:rsidR="00CE0E15" w:rsidRDefault="00CE0E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A0013"/>
    <w:multiLevelType w:val="hybridMultilevel"/>
    <w:tmpl w:val="2662C1BE"/>
    <w:lvl w:ilvl="0" w:tplc="4EF0BFD4">
      <w:start w:val="1"/>
      <w:numFmt w:val="bullet"/>
      <w:lvlText w:val=""/>
      <w:lvlJc w:val="left"/>
      <w:pPr>
        <w:tabs>
          <w:tab w:val="num" w:pos="1080"/>
        </w:tabs>
        <w:ind w:left="1080" w:hanging="360"/>
      </w:pPr>
      <w:rPr>
        <w:rFonts w:ascii="Symbol" w:hAnsi="Symbol" w:hint="default"/>
      </w:r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
    <w:nsid w:val="30346FC8"/>
    <w:multiLevelType w:val="hybridMultilevel"/>
    <w:tmpl w:val="A02ADC96"/>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E3250B7"/>
    <w:multiLevelType w:val="hybridMultilevel"/>
    <w:tmpl w:val="9FECC12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nsid w:val="48C56B6C"/>
    <w:multiLevelType w:val="hybridMultilevel"/>
    <w:tmpl w:val="A394E1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nsid w:val="50AC2374"/>
    <w:multiLevelType w:val="hybridMultilevel"/>
    <w:tmpl w:val="900EDAFC"/>
    <w:lvl w:ilvl="0" w:tplc="C38086B6">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5">
    <w:nsid w:val="73B9482F"/>
    <w:multiLevelType w:val="hybridMultilevel"/>
    <w:tmpl w:val="2A3E0EF4"/>
    <w:lvl w:ilvl="0" w:tplc="040C0017">
      <w:start w:val="1"/>
      <w:numFmt w:val="lowerLetter"/>
      <w:lvlText w:val="%1)"/>
      <w:lvlJc w:val="left"/>
      <w:pPr>
        <w:tabs>
          <w:tab w:val="num" w:pos="1080"/>
        </w:tabs>
        <w:ind w:left="1080" w:hanging="360"/>
      </w:pPr>
    </w:lvl>
    <w:lvl w:ilvl="1" w:tplc="1D20D2DA">
      <w:start w:val="16"/>
      <w:numFmt w:val="bullet"/>
      <w:lvlText w:val="-"/>
      <w:lvlJc w:val="left"/>
      <w:pPr>
        <w:tabs>
          <w:tab w:val="num" w:pos="1800"/>
        </w:tabs>
        <w:ind w:left="1800" w:hanging="360"/>
      </w:pPr>
      <w:rPr>
        <w:rFonts w:ascii="Verdana" w:eastAsia="Times New Roman" w:hAnsi="Verdana" w:cs="Times New Roman"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6">
    <w:nsid w:val="7E53113E"/>
    <w:multiLevelType w:val="hybridMultilevel"/>
    <w:tmpl w:val="402679CE"/>
    <w:lvl w:ilvl="0" w:tplc="040C0017">
      <w:start w:val="1"/>
      <w:numFmt w:val="lowerLetter"/>
      <w:lvlText w:val="%1)"/>
      <w:lvlJc w:val="left"/>
      <w:pPr>
        <w:tabs>
          <w:tab w:val="num" w:pos="1080"/>
        </w:tabs>
        <w:ind w:left="1080" w:hanging="360"/>
      </w:pPr>
      <w:rPr>
        <w:rFonts w:hint="default"/>
      </w:rPr>
    </w:lvl>
    <w:lvl w:ilvl="1" w:tplc="4EF0BFD4">
      <w:start w:val="1"/>
      <w:numFmt w:val="bullet"/>
      <w:lvlText w:val=""/>
      <w:lvlJc w:val="left"/>
      <w:pPr>
        <w:tabs>
          <w:tab w:val="num" w:pos="1800"/>
        </w:tabs>
        <w:ind w:left="1800" w:hanging="360"/>
      </w:pPr>
      <w:rPr>
        <w:rFonts w:ascii="Symbol" w:hAnsi="Symbol" w:hint="default"/>
      </w:r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4"/>
  </w:num>
  <w:num w:numId="2">
    <w:abstractNumId w:val="6"/>
  </w:num>
  <w:num w:numId="3">
    <w:abstractNumId w:val="5"/>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28C"/>
    <w:rsid w:val="00146B4D"/>
    <w:rsid w:val="00151458"/>
    <w:rsid w:val="00176424"/>
    <w:rsid w:val="00257AEC"/>
    <w:rsid w:val="002B3995"/>
    <w:rsid w:val="003D49DA"/>
    <w:rsid w:val="00455038"/>
    <w:rsid w:val="006802F1"/>
    <w:rsid w:val="006F43F8"/>
    <w:rsid w:val="008965BD"/>
    <w:rsid w:val="008E4317"/>
    <w:rsid w:val="008E4EAF"/>
    <w:rsid w:val="00AD357D"/>
    <w:rsid w:val="00C11F55"/>
    <w:rsid w:val="00CE0E15"/>
    <w:rsid w:val="00D1428C"/>
    <w:rsid w:val="00D316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428C"/>
    <w:pPr>
      <w:spacing w:after="0" w:line="240" w:lineRule="auto"/>
    </w:pPr>
    <w:rPr>
      <w:rFonts w:ascii="Verdana" w:eastAsia="Times New Roman" w:hAnsi="Verdana" w:cs="Times New Roman"/>
      <w:sz w:val="20"/>
      <w:szCs w:val="20"/>
      <w:lang w:val="en-GB"/>
    </w:rPr>
  </w:style>
  <w:style w:type="paragraph" w:styleId="berschrift1">
    <w:name w:val="heading 1"/>
    <w:basedOn w:val="Standard"/>
    <w:next w:val="Standard"/>
    <w:link w:val="berschrift1Zchn"/>
    <w:qFormat/>
    <w:rsid w:val="00D1428C"/>
    <w:pPr>
      <w:keepNext/>
      <w:jc w:val="center"/>
      <w:outlineLvl w:val="0"/>
    </w:pPr>
    <w:rPr>
      <w:rFonts w:ascii="Trebuchet MS" w:hAnsi="Trebuchet MS"/>
      <w:b/>
      <w:sz w:val="28"/>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1428C"/>
    <w:rPr>
      <w:rFonts w:ascii="Trebuchet MS" w:eastAsia="Times New Roman" w:hAnsi="Trebuchet MS" w:cs="Times New Roman"/>
      <w:b/>
      <w:sz w:val="28"/>
      <w:szCs w:val="20"/>
      <w:lang w:val="fr-FR"/>
    </w:rPr>
  </w:style>
  <w:style w:type="paragraph" w:styleId="Kopfzeile">
    <w:name w:val="header"/>
    <w:basedOn w:val="Standard"/>
    <w:link w:val="KopfzeileZchn"/>
    <w:rsid w:val="00D1428C"/>
    <w:pPr>
      <w:tabs>
        <w:tab w:val="center" w:pos="4320"/>
        <w:tab w:val="right" w:pos="8640"/>
      </w:tabs>
    </w:pPr>
  </w:style>
  <w:style w:type="character" w:customStyle="1" w:styleId="KopfzeileZchn">
    <w:name w:val="Kopfzeile Zchn"/>
    <w:basedOn w:val="Absatz-Standardschriftart"/>
    <w:link w:val="Kopfzeile"/>
    <w:rsid w:val="00D1428C"/>
    <w:rPr>
      <w:rFonts w:ascii="Verdana" w:eastAsia="Times New Roman" w:hAnsi="Verdana" w:cs="Times New Roman"/>
      <w:sz w:val="20"/>
      <w:szCs w:val="20"/>
      <w:lang w:val="en-GB"/>
    </w:rPr>
  </w:style>
  <w:style w:type="paragraph" w:styleId="Fuzeile">
    <w:name w:val="footer"/>
    <w:basedOn w:val="Standard"/>
    <w:link w:val="FuzeileZchn"/>
    <w:rsid w:val="00D1428C"/>
    <w:pPr>
      <w:tabs>
        <w:tab w:val="center" w:pos="4320"/>
        <w:tab w:val="right" w:pos="8640"/>
      </w:tabs>
    </w:pPr>
  </w:style>
  <w:style w:type="character" w:customStyle="1" w:styleId="FuzeileZchn">
    <w:name w:val="Fußzeile Zchn"/>
    <w:basedOn w:val="Absatz-Standardschriftart"/>
    <w:link w:val="Fuzeile"/>
    <w:rsid w:val="00D1428C"/>
    <w:rPr>
      <w:rFonts w:ascii="Verdana" w:eastAsia="Times New Roman" w:hAnsi="Verdana" w:cs="Times New Roman"/>
      <w:sz w:val="20"/>
      <w:szCs w:val="20"/>
      <w:lang w:val="en-GB"/>
    </w:rPr>
  </w:style>
  <w:style w:type="character" w:styleId="Fett">
    <w:name w:val="Strong"/>
    <w:qFormat/>
    <w:rsid w:val="00D1428C"/>
    <w:rPr>
      <w:b/>
      <w:bCs/>
    </w:rPr>
  </w:style>
  <w:style w:type="character" w:styleId="Hyperlink">
    <w:name w:val="Hyperlink"/>
    <w:rsid w:val="00D1428C"/>
    <w:rPr>
      <w:color w:val="0000FF"/>
      <w:u w:val="single"/>
    </w:rPr>
  </w:style>
  <w:style w:type="paragraph" w:styleId="Sprechblasentext">
    <w:name w:val="Balloon Text"/>
    <w:basedOn w:val="Standard"/>
    <w:link w:val="SprechblasentextZchn"/>
    <w:uiPriority w:val="99"/>
    <w:semiHidden/>
    <w:unhideWhenUsed/>
    <w:rsid w:val="00D1428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428C"/>
    <w:rPr>
      <w:rFonts w:ascii="Tahoma" w:eastAsia="Times New Roman" w:hAnsi="Tahoma" w:cs="Tahoma"/>
      <w:sz w:val="16"/>
      <w:szCs w:val="16"/>
      <w:lang w:val="en-GB"/>
    </w:rPr>
  </w:style>
  <w:style w:type="paragraph" w:styleId="Listenabsatz">
    <w:name w:val="List Paragraph"/>
    <w:basedOn w:val="Standard"/>
    <w:uiPriority w:val="34"/>
    <w:qFormat/>
    <w:rsid w:val="008965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428C"/>
    <w:pPr>
      <w:spacing w:after="0" w:line="240" w:lineRule="auto"/>
    </w:pPr>
    <w:rPr>
      <w:rFonts w:ascii="Verdana" w:eastAsia="Times New Roman" w:hAnsi="Verdana" w:cs="Times New Roman"/>
      <w:sz w:val="20"/>
      <w:szCs w:val="20"/>
      <w:lang w:val="en-GB"/>
    </w:rPr>
  </w:style>
  <w:style w:type="paragraph" w:styleId="berschrift1">
    <w:name w:val="heading 1"/>
    <w:basedOn w:val="Standard"/>
    <w:next w:val="Standard"/>
    <w:link w:val="berschrift1Zchn"/>
    <w:qFormat/>
    <w:rsid w:val="00D1428C"/>
    <w:pPr>
      <w:keepNext/>
      <w:jc w:val="center"/>
      <w:outlineLvl w:val="0"/>
    </w:pPr>
    <w:rPr>
      <w:rFonts w:ascii="Trebuchet MS" w:hAnsi="Trebuchet MS"/>
      <w:b/>
      <w:sz w:val="28"/>
      <w:lang w:val="fr-FR"/>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D1428C"/>
    <w:rPr>
      <w:rFonts w:ascii="Trebuchet MS" w:eastAsia="Times New Roman" w:hAnsi="Trebuchet MS" w:cs="Times New Roman"/>
      <w:b/>
      <w:sz w:val="28"/>
      <w:szCs w:val="20"/>
      <w:lang w:val="fr-FR"/>
    </w:rPr>
  </w:style>
  <w:style w:type="paragraph" w:styleId="Kopfzeile">
    <w:name w:val="header"/>
    <w:basedOn w:val="Standard"/>
    <w:link w:val="KopfzeileZchn"/>
    <w:rsid w:val="00D1428C"/>
    <w:pPr>
      <w:tabs>
        <w:tab w:val="center" w:pos="4320"/>
        <w:tab w:val="right" w:pos="8640"/>
      </w:tabs>
    </w:pPr>
  </w:style>
  <w:style w:type="character" w:customStyle="1" w:styleId="KopfzeileZchn">
    <w:name w:val="Kopfzeile Zchn"/>
    <w:basedOn w:val="Absatz-Standardschriftart"/>
    <w:link w:val="Kopfzeile"/>
    <w:rsid w:val="00D1428C"/>
    <w:rPr>
      <w:rFonts w:ascii="Verdana" w:eastAsia="Times New Roman" w:hAnsi="Verdana" w:cs="Times New Roman"/>
      <w:sz w:val="20"/>
      <w:szCs w:val="20"/>
      <w:lang w:val="en-GB"/>
    </w:rPr>
  </w:style>
  <w:style w:type="paragraph" w:styleId="Fuzeile">
    <w:name w:val="footer"/>
    <w:basedOn w:val="Standard"/>
    <w:link w:val="FuzeileZchn"/>
    <w:rsid w:val="00D1428C"/>
    <w:pPr>
      <w:tabs>
        <w:tab w:val="center" w:pos="4320"/>
        <w:tab w:val="right" w:pos="8640"/>
      </w:tabs>
    </w:pPr>
  </w:style>
  <w:style w:type="character" w:customStyle="1" w:styleId="FuzeileZchn">
    <w:name w:val="Fußzeile Zchn"/>
    <w:basedOn w:val="Absatz-Standardschriftart"/>
    <w:link w:val="Fuzeile"/>
    <w:rsid w:val="00D1428C"/>
    <w:rPr>
      <w:rFonts w:ascii="Verdana" w:eastAsia="Times New Roman" w:hAnsi="Verdana" w:cs="Times New Roman"/>
      <w:sz w:val="20"/>
      <w:szCs w:val="20"/>
      <w:lang w:val="en-GB"/>
    </w:rPr>
  </w:style>
  <w:style w:type="character" w:styleId="Fett">
    <w:name w:val="Strong"/>
    <w:qFormat/>
    <w:rsid w:val="00D1428C"/>
    <w:rPr>
      <w:b/>
      <w:bCs/>
    </w:rPr>
  </w:style>
  <w:style w:type="character" w:styleId="Hyperlink">
    <w:name w:val="Hyperlink"/>
    <w:rsid w:val="00D1428C"/>
    <w:rPr>
      <w:color w:val="0000FF"/>
      <w:u w:val="single"/>
    </w:rPr>
  </w:style>
  <w:style w:type="paragraph" w:styleId="Sprechblasentext">
    <w:name w:val="Balloon Text"/>
    <w:basedOn w:val="Standard"/>
    <w:link w:val="SprechblasentextZchn"/>
    <w:uiPriority w:val="99"/>
    <w:semiHidden/>
    <w:unhideWhenUsed/>
    <w:rsid w:val="00D1428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428C"/>
    <w:rPr>
      <w:rFonts w:ascii="Tahoma" w:eastAsia="Times New Roman" w:hAnsi="Tahoma" w:cs="Tahoma"/>
      <w:sz w:val="16"/>
      <w:szCs w:val="16"/>
      <w:lang w:val="en-GB"/>
    </w:rPr>
  </w:style>
  <w:style w:type="paragraph" w:styleId="Listenabsatz">
    <w:name w:val="List Paragraph"/>
    <w:basedOn w:val="Standard"/>
    <w:uiPriority w:val="34"/>
    <w:qFormat/>
    <w:rsid w:val="008965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mc-imc.org/events/share-and-learn-audience-developmen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mc-cim.org/images/members/GA/members_corner/operational_budget.pdf" TargetMode="External"/><Relationship Id="rId5" Type="http://schemas.openxmlformats.org/officeDocument/2006/relationships/webSettings" Target="webSettings.xml"/><Relationship Id="rId10" Type="http://schemas.openxmlformats.org/officeDocument/2006/relationships/hyperlink" Target="http://www.estastrings.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1008</Words>
  <Characters>6353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UNESCO</Company>
  <LinksUpToDate>false</LinksUpToDate>
  <CharactersWithSpaces>7347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IMC Intern</dc:creator>
  <cp:lastModifiedBy>Isabel</cp:lastModifiedBy>
  <cp:revision>4</cp:revision>
  <dcterms:created xsi:type="dcterms:W3CDTF">2015-09-29T09:59:00Z</dcterms:created>
  <dcterms:modified xsi:type="dcterms:W3CDTF">2015-10-12T11:30:00Z</dcterms:modified>
</cp:coreProperties>
</file>