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6A15" w:rsidRDefault="00456A15" w:rsidP="00456A15">
      <w:pPr>
        <w:pStyle w:val="lfej"/>
        <w:tabs>
          <w:tab w:val="clear" w:pos="4320"/>
          <w:tab w:val="clear" w:pos="8640"/>
        </w:tabs>
        <w:rPr>
          <w:rFonts w:ascii="Trebuchet MS" w:hAnsi="Trebuchet MS" w:cs="Arial"/>
        </w:rPr>
      </w:pPr>
      <w:r>
        <w:rPr>
          <w:rFonts w:ascii="Trebuchet MS" w:hAnsi="Trebuchet MS" w:cs="Arial"/>
          <w:noProof/>
          <w:lang w:val="hu-HU" w:eastAsia="hu-HU"/>
        </w:rPr>
        <w:drawing>
          <wp:inline distT="0" distB="0" distL="0" distR="0">
            <wp:extent cx="2219325" cy="762000"/>
            <wp:effectExtent l="0" t="0" r="9525" b="0"/>
            <wp:docPr id="1" name="Picture 1" descr="imc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c_new"/>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19325" cy="762000"/>
                    </a:xfrm>
                    <a:prstGeom prst="rect">
                      <a:avLst/>
                    </a:prstGeom>
                    <a:noFill/>
                    <a:ln>
                      <a:noFill/>
                    </a:ln>
                  </pic:spPr>
                </pic:pic>
              </a:graphicData>
            </a:graphic>
          </wp:inline>
        </w:drawing>
      </w:r>
    </w:p>
    <w:p w:rsidR="00456A15" w:rsidRPr="008C1FEA" w:rsidRDefault="00456A15" w:rsidP="00456A15">
      <w:pPr>
        <w:jc w:val="center"/>
        <w:rPr>
          <w:rFonts w:cs="Arial"/>
        </w:rPr>
      </w:pPr>
    </w:p>
    <w:p w:rsidR="00456A15" w:rsidRPr="009F6FE3" w:rsidRDefault="00456A15" w:rsidP="00456A15">
      <w:pPr>
        <w:pStyle w:val="Cmsor1"/>
        <w:pBdr>
          <w:top w:val="single" w:sz="4" w:space="9" w:color="auto" w:shadow="1"/>
          <w:left w:val="single" w:sz="4" w:space="4" w:color="auto" w:shadow="1"/>
          <w:bottom w:val="single" w:sz="4" w:space="1" w:color="auto" w:shadow="1"/>
          <w:right w:val="single" w:sz="4" w:space="4" w:color="auto" w:shadow="1"/>
        </w:pBdr>
        <w:rPr>
          <w:rFonts w:ascii="Verdana" w:hAnsi="Verdana"/>
          <w:sz w:val="24"/>
          <w:szCs w:val="24"/>
          <w:lang w:val="en-US"/>
        </w:rPr>
      </w:pPr>
      <w:r w:rsidRPr="009F6FE3">
        <w:rPr>
          <w:rFonts w:ascii="Verdana" w:hAnsi="Verdana"/>
          <w:sz w:val="24"/>
          <w:szCs w:val="24"/>
          <w:lang w:val="en-US"/>
        </w:rPr>
        <w:t>BIENNIAL MEMBERSHIP REPORT</w:t>
      </w:r>
    </w:p>
    <w:p w:rsidR="00456A15" w:rsidRDefault="00456A15" w:rsidP="00456A15">
      <w:pPr>
        <w:pBdr>
          <w:top w:val="single" w:sz="4" w:space="9" w:color="auto" w:shadow="1"/>
          <w:left w:val="single" w:sz="4" w:space="4" w:color="auto" w:shadow="1"/>
          <w:bottom w:val="single" w:sz="4" w:space="1" w:color="auto" w:shadow="1"/>
          <w:right w:val="single" w:sz="4" w:space="4" w:color="auto" w:shadow="1"/>
        </w:pBdr>
        <w:jc w:val="center"/>
        <w:rPr>
          <w:b/>
          <w:szCs w:val="22"/>
        </w:rPr>
      </w:pPr>
      <w:proofErr w:type="gramStart"/>
      <w:r w:rsidRPr="008C1FEA">
        <w:rPr>
          <w:b/>
          <w:szCs w:val="22"/>
        </w:rPr>
        <w:t>for</w:t>
      </w:r>
      <w:proofErr w:type="gramEnd"/>
      <w:r w:rsidRPr="008C1FEA">
        <w:rPr>
          <w:b/>
          <w:szCs w:val="22"/>
        </w:rPr>
        <w:t xml:space="preserve"> the period </w:t>
      </w:r>
      <w:r>
        <w:rPr>
          <w:b/>
          <w:szCs w:val="22"/>
        </w:rPr>
        <w:t>2014-2015</w:t>
      </w:r>
    </w:p>
    <w:p w:rsidR="00456A15" w:rsidRDefault="00456A15" w:rsidP="00456A15">
      <w:pPr>
        <w:pBdr>
          <w:top w:val="single" w:sz="4" w:space="9" w:color="auto" w:shadow="1"/>
          <w:left w:val="single" w:sz="4" w:space="4" w:color="auto" w:shadow="1"/>
          <w:bottom w:val="single" w:sz="4" w:space="1" w:color="auto" w:shadow="1"/>
          <w:right w:val="single" w:sz="4" w:space="4" w:color="auto" w:shadow="1"/>
        </w:pBdr>
        <w:jc w:val="center"/>
        <w:rPr>
          <w:b/>
          <w:szCs w:val="22"/>
        </w:rPr>
      </w:pPr>
    </w:p>
    <w:p w:rsidR="00456A15" w:rsidRPr="00E13713" w:rsidRDefault="00456A15" w:rsidP="00456A15">
      <w:pPr>
        <w:pStyle w:val="Cmsor1"/>
        <w:pBdr>
          <w:top w:val="single" w:sz="4" w:space="9" w:color="auto" w:shadow="1"/>
          <w:left w:val="single" w:sz="4" w:space="4" w:color="auto" w:shadow="1"/>
          <w:bottom w:val="single" w:sz="4" w:space="1" w:color="auto" w:shadow="1"/>
          <w:right w:val="single" w:sz="4" w:space="4" w:color="auto" w:shadow="1"/>
        </w:pBdr>
        <w:rPr>
          <w:rFonts w:ascii="Verdana" w:hAnsi="Verdana"/>
          <w:color w:val="FF0000"/>
          <w:sz w:val="24"/>
          <w:szCs w:val="24"/>
          <w:lang w:val="en-US"/>
        </w:rPr>
      </w:pPr>
      <w:r w:rsidRPr="00E13713">
        <w:rPr>
          <w:rFonts w:ascii="Verdana" w:hAnsi="Verdana"/>
          <w:color w:val="FF0000"/>
          <w:sz w:val="24"/>
          <w:szCs w:val="24"/>
          <w:lang w:val="en-US"/>
        </w:rPr>
        <w:t>NATIONAL MUSIC COUNCILS</w:t>
      </w:r>
    </w:p>
    <w:p w:rsidR="00456A15" w:rsidRPr="008C1FEA" w:rsidRDefault="00456A15" w:rsidP="00456A15">
      <w:pPr>
        <w:pBdr>
          <w:top w:val="single" w:sz="4" w:space="9" w:color="auto" w:shadow="1"/>
          <w:left w:val="single" w:sz="4" w:space="4" w:color="auto" w:shadow="1"/>
          <w:bottom w:val="single" w:sz="4" w:space="1" w:color="auto" w:shadow="1"/>
          <w:right w:val="single" w:sz="4" w:space="4" w:color="auto" w:shadow="1"/>
        </w:pBdr>
        <w:jc w:val="center"/>
        <w:rPr>
          <w:b/>
          <w:szCs w:val="22"/>
        </w:rPr>
      </w:pPr>
    </w:p>
    <w:p w:rsidR="00456A15" w:rsidRPr="008C1FEA" w:rsidRDefault="00456A15" w:rsidP="00456A15">
      <w:pPr>
        <w:jc w:val="center"/>
        <w:rPr>
          <w:b/>
          <w:sz w:val="24"/>
        </w:rPr>
      </w:pPr>
    </w:p>
    <w:p w:rsidR="00456A15" w:rsidRPr="008C1FEA" w:rsidRDefault="00456A15" w:rsidP="00456A15">
      <w:pPr>
        <w:jc w:val="center"/>
        <w:rPr>
          <w:b/>
          <w:color w:val="3366FF"/>
          <w:lang w:val="en-US"/>
        </w:rPr>
      </w:pPr>
      <w:proofErr w:type="gramStart"/>
      <w:r w:rsidRPr="008C1FEA">
        <w:rPr>
          <w:b/>
          <w:color w:val="3366FF"/>
          <w:lang w:val="en-US"/>
        </w:rPr>
        <w:t>for</w:t>
      </w:r>
      <w:proofErr w:type="gramEnd"/>
      <w:r w:rsidRPr="008C1FEA">
        <w:rPr>
          <w:b/>
          <w:color w:val="3366FF"/>
          <w:lang w:val="en-US"/>
        </w:rPr>
        <w:t xml:space="preserve"> presentation to the </w:t>
      </w:r>
      <w:r>
        <w:rPr>
          <w:b/>
          <w:color w:val="3366FF"/>
          <w:lang w:val="en-US"/>
        </w:rPr>
        <w:t>36</w:t>
      </w:r>
      <w:r w:rsidRPr="00541173">
        <w:rPr>
          <w:b/>
          <w:color w:val="3366FF"/>
          <w:vertAlign w:val="superscript"/>
          <w:lang w:val="en-US"/>
        </w:rPr>
        <w:t>th</w:t>
      </w:r>
      <w:r>
        <w:rPr>
          <w:b/>
          <w:color w:val="3366FF"/>
          <w:lang w:val="en-US"/>
        </w:rPr>
        <w:t xml:space="preserve"> IMC </w:t>
      </w:r>
      <w:r w:rsidRPr="008C1FEA">
        <w:rPr>
          <w:b/>
          <w:color w:val="3366FF"/>
          <w:lang w:val="en-US"/>
        </w:rPr>
        <w:t xml:space="preserve">General Assembly </w:t>
      </w:r>
    </w:p>
    <w:p w:rsidR="00456A15" w:rsidRPr="008C1FEA" w:rsidRDefault="00456A15" w:rsidP="00456A15">
      <w:pPr>
        <w:jc w:val="center"/>
        <w:rPr>
          <w:b/>
          <w:lang w:val="en-US"/>
        </w:rPr>
      </w:pPr>
      <w:r>
        <w:rPr>
          <w:b/>
          <w:color w:val="3366FF"/>
          <w:lang w:val="en-US"/>
        </w:rPr>
        <w:t>Rabat</w:t>
      </w:r>
      <w:r w:rsidRPr="008C1FEA">
        <w:rPr>
          <w:b/>
          <w:color w:val="3366FF"/>
          <w:lang w:val="en-US"/>
        </w:rPr>
        <w:t xml:space="preserve">, </w:t>
      </w:r>
      <w:r>
        <w:rPr>
          <w:b/>
          <w:color w:val="3366FF"/>
          <w:lang w:val="en-US"/>
        </w:rPr>
        <w:t xml:space="preserve">November 11 – 14, </w:t>
      </w:r>
      <w:r w:rsidRPr="008C1FEA">
        <w:rPr>
          <w:b/>
          <w:color w:val="3366FF"/>
          <w:lang w:val="en-US"/>
        </w:rPr>
        <w:t>20</w:t>
      </w:r>
      <w:r>
        <w:rPr>
          <w:b/>
          <w:color w:val="3366FF"/>
          <w:lang w:val="en-US"/>
        </w:rPr>
        <w:t>15</w:t>
      </w:r>
    </w:p>
    <w:p w:rsidR="00456A15" w:rsidRPr="008C1FEA" w:rsidRDefault="00456A15" w:rsidP="00456A15">
      <w:pPr>
        <w:jc w:val="center"/>
        <w:rPr>
          <w:bCs/>
          <w:sz w:val="24"/>
          <w:lang w:val="en-US"/>
        </w:rPr>
      </w:pPr>
    </w:p>
    <w:p w:rsidR="00456A15" w:rsidRPr="008C1FEA" w:rsidRDefault="00456A15" w:rsidP="00456A15">
      <w:pPr>
        <w:tabs>
          <w:tab w:val="left" w:pos="540"/>
        </w:tabs>
        <w:jc w:val="both"/>
        <w:rPr>
          <w:b/>
        </w:rPr>
      </w:pPr>
      <w:r w:rsidRPr="008C1FEA">
        <w:rPr>
          <w:bCs/>
          <w:i/>
          <w:iCs/>
        </w:rPr>
        <w:t xml:space="preserve">You are kindly requested to complete and return this report to the Paris Secretariat not later than </w:t>
      </w:r>
      <w:r>
        <w:rPr>
          <w:b/>
          <w:i/>
          <w:iCs/>
          <w:u w:val="single"/>
        </w:rPr>
        <w:t>October 11, 2015.</w:t>
      </w:r>
      <w:r w:rsidRPr="008C1FEA">
        <w:rPr>
          <w:bCs/>
          <w:i/>
          <w:iCs/>
        </w:rPr>
        <w:t xml:space="preserve"> </w:t>
      </w:r>
    </w:p>
    <w:p w:rsidR="00456A15" w:rsidRPr="008C1FEA" w:rsidRDefault="00456A15" w:rsidP="00456A15">
      <w:pPr>
        <w:tabs>
          <w:tab w:val="left" w:pos="540"/>
        </w:tabs>
        <w:jc w:val="both"/>
        <w:rPr>
          <w:b/>
        </w:rPr>
      </w:pPr>
    </w:p>
    <w:p w:rsidR="00456A15" w:rsidRPr="008C1FEA" w:rsidRDefault="00456A15" w:rsidP="00456A15">
      <w:pPr>
        <w:tabs>
          <w:tab w:val="left" w:pos="540"/>
        </w:tabs>
        <w:jc w:val="both"/>
        <w:rPr>
          <w:b/>
        </w:rPr>
      </w:pPr>
    </w:p>
    <w:p w:rsidR="00456A15" w:rsidRPr="009F6FE3" w:rsidRDefault="00456A15" w:rsidP="00456A15">
      <w:pPr>
        <w:tabs>
          <w:tab w:val="left" w:pos="540"/>
        </w:tabs>
        <w:jc w:val="both"/>
        <w:rPr>
          <w:b/>
          <w:sz w:val="22"/>
          <w:szCs w:val="22"/>
        </w:rPr>
      </w:pPr>
      <w:r w:rsidRPr="009F6FE3">
        <w:rPr>
          <w:b/>
          <w:sz w:val="22"/>
          <w:szCs w:val="22"/>
        </w:rPr>
        <w:t>PART I:</w:t>
      </w:r>
      <w:r w:rsidRPr="009F6FE3">
        <w:rPr>
          <w:b/>
          <w:sz w:val="22"/>
          <w:szCs w:val="22"/>
        </w:rPr>
        <w:tab/>
      </w:r>
      <w:proofErr w:type="gramStart"/>
      <w:r w:rsidRPr="009F6FE3">
        <w:rPr>
          <w:b/>
          <w:sz w:val="22"/>
          <w:szCs w:val="22"/>
        </w:rPr>
        <w:t>YOUR</w:t>
      </w:r>
      <w:proofErr w:type="gramEnd"/>
      <w:r w:rsidRPr="009F6FE3">
        <w:rPr>
          <w:b/>
          <w:sz w:val="22"/>
          <w:szCs w:val="22"/>
        </w:rPr>
        <w:t xml:space="preserve"> ORGANISATION</w:t>
      </w:r>
    </w:p>
    <w:p w:rsidR="00456A15" w:rsidRPr="0016333F" w:rsidRDefault="00456A15" w:rsidP="00456A15">
      <w:pPr>
        <w:tabs>
          <w:tab w:val="left" w:pos="540"/>
        </w:tabs>
        <w:jc w:val="both"/>
        <w:rPr>
          <w:b/>
        </w:rPr>
      </w:pPr>
    </w:p>
    <w:p w:rsidR="00456A15" w:rsidRDefault="00456A15" w:rsidP="00456A15">
      <w:pPr>
        <w:tabs>
          <w:tab w:val="left" w:pos="540"/>
        </w:tabs>
        <w:rPr>
          <w:b/>
        </w:rPr>
      </w:pPr>
      <w:r>
        <w:rPr>
          <w:b/>
        </w:rPr>
        <w:t>1</w:t>
      </w:r>
      <w:r w:rsidRPr="008C1FEA">
        <w:rPr>
          <w:b/>
        </w:rPr>
        <w:t>.</w:t>
      </w:r>
      <w:r w:rsidRPr="008C1FEA">
        <w:rPr>
          <w:b/>
        </w:rPr>
        <w:tab/>
        <w:t xml:space="preserve">Name of </w:t>
      </w:r>
      <w:r>
        <w:rPr>
          <w:b/>
        </w:rPr>
        <w:t>organisation</w:t>
      </w:r>
      <w:r w:rsidRPr="008C1FEA">
        <w:rPr>
          <w:b/>
        </w:rPr>
        <w:t>:</w:t>
      </w:r>
      <w:r w:rsidR="00447329">
        <w:rPr>
          <w:b/>
        </w:rPr>
        <w:t xml:space="preserve">   </w:t>
      </w:r>
      <w:r w:rsidR="00447329" w:rsidRPr="00447329">
        <w:rPr>
          <w:b/>
          <w:sz w:val="22"/>
          <w:szCs w:val="22"/>
        </w:rPr>
        <w:t>HUNGARIAN MUSIC COUNCIL</w:t>
      </w:r>
    </w:p>
    <w:p w:rsidR="00456A15" w:rsidRDefault="00456A15" w:rsidP="00456A15">
      <w:pPr>
        <w:tabs>
          <w:tab w:val="left" w:pos="540"/>
        </w:tabs>
        <w:rPr>
          <w:b/>
        </w:rPr>
      </w:pPr>
    </w:p>
    <w:p w:rsidR="00DB25B7" w:rsidRPr="00DB25B7" w:rsidRDefault="00456A15" w:rsidP="00DB25B7">
      <w:pPr>
        <w:tabs>
          <w:tab w:val="left" w:pos="540"/>
        </w:tabs>
      </w:pPr>
      <w:r>
        <w:rPr>
          <w:b/>
        </w:rPr>
        <w:t xml:space="preserve">2. </w:t>
      </w:r>
      <w:r>
        <w:rPr>
          <w:b/>
        </w:rPr>
        <w:tab/>
        <w:t>Mission of the organisation:</w:t>
      </w:r>
      <w:r w:rsidR="00DB25B7">
        <w:rPr>
          <w:b/>
        </w:rPr>
        <w:t xml:space="preserve">  </w:t>
      </w:r>
      <w:r w:rsidR="00DB25B7" w:rsidRPr="00DB25B7">
        <w:t xml:space="preserve">Hungarian Music Council </w:t>
      </w:r>
      <w:r w:rsidR="005C4A54">
        <w:t xml:space="preserve">- alliance of professional organisations and societies - </w:t>
      </w:r>
      <w:r w:rsidR="00DB25B7" w:rsidRPr="00DB25B7">
        <w:t>aims at promoting the development of Hungarian music culture by social means: represents the interest of musical culture in cultural policy and in the entire governmental and social structure; protects and promotes musical values; develops the social basis of music through the education system and independent musical activities; takes part in mobilisation and distribution of resources; strengthens the international positions of Hungarian music culture.</w:t>
      </w:r>
      <w:r w:rsidR="005C4A54">
        <w:t xml:space="preserve"> The association gathers the experience of its participants, promotes the elaboration, cooperation and coordination of common standpoints</w:t>
      </w:r>
      <w:r w:rsidR="004826BF">
        <w:t xml:space="preserve">. Through its membership it represents the interest of all activity in music without distinction of activity form and genre. </w:t>
      </w:r>
    </w:p>
    <w:p w:rsidR="00456A15" w:rsidRPr="008C1FEA" w:rsidRDefault="00456A15" w:rsidP="00456A15">
      <w:pPr>
        <w:tabs>
          <w:tab w:val="left" w:pos="540"/>
        </w:tabs>
      </w:pPr>
    </w:p>
    <w:p w:rsidR="00456A15" w:rsidRPr="008C1FEA" w:rsidRDefault="00456A15" w:rsidP="00456A15">
      <w:pPr>
        <w:tabs>
          <w:tab w:val="left" w:pos="540"/>
        </w:tabs>
        <w:rPr>
          <w:b/>
        </w:rPr>
      </w:pPr>
      <w:r>
        <w:rPr>
          <w:b/>
        </w:rPr>
        <w:t>3</w:t>
      </w:r>
      <w:r w:rsidRPr="008C1FEA">
        <w:rPr>
          <w:b/>
        </w:rPr>
        <w:t>.</w:t>
      </w:r>
      <w:r w:rsidRPr="008C1FEA">
        <w:rPr>
          <w:b/>
        </w:rPr>
        <w:tab/>
        <w:t>Board of Directors/Executive Committee:</w:t>
      </w:r>
    </w:p>
    <w:p w:rsidR="00447329" w:rsidRPr="00447329" w:rsidRDefault="00447329" w:rsidP="00447329">
      <w:pPr>
        <w:tabs>
          <w:tab w:val="left" w:pos="540"/>
        </w:tabs>
        <w:ind w:left="540" w:hanging="540"/>
      </w:pPr>
      <w:smartTag w:uri="urn:schemas-microsoft-com:office:smarttags" w:element="PersonName">
        <w:smartTagPr>
          <w:attr w:name="ProductID" w:val="Zs￳fia Zim￡nyi"/>
        </w:smartTagPr>
        <w:r w:rsidRPr="00447329">
          <w:t xml:space="preserve">Zsófia </w:t>
        </w:r>
        <w:proofErr w:type="spellStart"/>
        <w:r w:rsidRPr="00447329">
          <w:t>Zimányi</w:t>
        </w:r>
      </w:smartTag>
      <w:proofErr w:type="spellEnd"/>
      <w:r w:rsidRPr="00447329">
        <w:t xml:space="preserve">, President, art manager (former President of Hungarian Arts Festivals Federation, and the </w:t>
      </w:r>
      <w:r>
        <w:t xml:space="preserve">Hungarian </w:t>
      </w:r>
      <w:r w:rsidRPr="00447329">
        <w:t>Association of Artistic Agencies)</w:t>
      </w:r>
    </w:p>
    <w:p w:rsidR="00447329" w:rsidRPr="00447329" w:rsidRDefault="00447329" w:rsidP="00447329">
      <w:pPr>
        <w:tabs>
          <w:tab w:val="left" w:pos="540"/>
        </w:tabs>
        <w:ind w:left="540" w:hanging="540"/>
      </w:pPr>
      <w:proofErr w:type="spellStart"/>
      <w:smartTag w:uri="urn:schemas-microsoft-com:office:smarttags" w:element="PersonName">
        <w:smartTagPr>
          <w:attr w:name="ProductID" w:val="M￡t￩ Holl￳s"/>
        </w:smartTagPr>
        <w:r w:rsidRPr="00447329">
          <w:t>Máté</w:t>
        </w:r>
        <w:proofErr w:type="spellEnd"/>
        <w:r w:rsidRPr="00447329">
          <w:t xml:space="preserve"> </w:t>
        </w:r>
        <w:proofErr w:type="spellStart"/>
        <w:r w:rsidRPr="00447329">
          <w:t>Hollós</w:t>
        </w:r>
      </w:smartTag>
      <w:proofErr w:type="spellEnd"/>
      <w:r w:rsidRPr="00447329">
        <w:t>, Vice-President, composer</w:t>
      </w:r>
    </w:p>
    <w:p w:rsidR="00447329" w:rsidRPr="00447329" w:rsidRDefault="00447329" w:rsidP="00447329">
      <w:pPr>
        <w:tabs>
          <w:tab w:val="left" w:pos="540"/>
        </w:tabs>
        <w:ind w:left="540" w:hanging="540"/>
      </w:pPr>
      <w:proofErr w:type="spellStart"/>
      <w:smartTag w:uri="urn:schemas-microsoft-com:office:smarttags" w:element="PersonName">
        <w:smartTagPr>
          <w:attr w:name="ProductID" w:val="J￡nos Malina"/>
        </w:smartTagPr>
        <w:r w:rsidRPr="00447329">
          <w:t>János</w:t>
        </w:r>
        <w:proofErr w:type="spellEnd"/>
        <w:r w:rsidRPr="00447329">
          <w:t xml:space="preserve"> </w:t>
        </w:r>
        <w:proofErr w:type="spellStart"/>
        <w:r w:rsidRPr="00447329">
          <w:t>Malina</w:t>
        </w:r>
      </w:smartTag>
      <w:proofErr w:type="spellEnd"/>
      <w:r w:rsidRPr="00447329">
        <w:t>, musicologist (Hungarian Haydn Society)</w:t>
      </w:r>
    </w:p>
    <w:p w:rsidR="00447329" w:rsidRPr="00447329" w:rsidRDefault="00447329" w:rsidP="00447329">
      <w:pPr>
        <w:tabs>
          <w:tab w:val="left" w:pos="540"/>
        </w:tabs>
        <w:ind w:left="540" w:hanging="540"/>
      </w:pPr>
      <w:proofErr w:type="spellStart"/>
      <w:smartTag w:uri="urn:schemas-microsoft-com:office:smarttags" w:element="PersonName">
        <w:smartTagPr>
          <w:attr w:name="ProductID" w:val="Be￡ta Schanda"/>
        </w:smartTagPr>
        <w:r w:rsidRPr="00447329">
          <w:t>Beáta</w:t>
        </w:r>
        <w:proofErr w:type="spellEnd"/>
        <w:r w:rsidRPr="00447329">
          <w:t xml:space="preserve"> </w:t>
        </w:r>
        <w:proofErr w:type="spellStart"/>
        <w:r w:rsidRPr="00447329">
          <w:t>Schanda</w:t>
        </w:r>
      </w:smartTag>
      <w:proofErr w:type="spellEnd"/>
      <w:r w:rsidRPr="00447329">
        <w:t xml:space="preserve">, art manager </w:t>
      </w:r>
    </w:p>
    <w:p w:rsidR="00447329" w:rsidRPr="00447329" w:rsidRDefault="00447329" w:rsidP="00447329">
      <w:pPr>
        <w:tabs>
          <w:tab w:val="left" w:pos="540"/>
        </w:tabs>
        <w:ind w:left="540" w:hanging="540"/>
      </w:pPr>
      <w:proofErr w:type="spellStart"/>
      <w:r w:rsidRPr="00447329">
        <w:t>Emőke</w:t>
      </w:r>
      <w:proofErr w:type="spellEnd"/>
      <w:r w:rsidRPr="00447329">
        <w:t xml:space="preserve"> </w:t>
      </w:r>
      <w:proofErr w:type="spellStart"/>
      <w:r w:rsidRPr="00447329">
        <w:t>Solymosi</w:t>
      </w:r>
      <w:proofErr w:type="spellEnd"/>
      <w:r w:rsidRPr="00447329">
        <w:t>-Tari, music pedagogue, musicologist (Music Teachers’ Association)</w:t>
      </w:r>
    </w:p>
    <w:p w:rsidR="00447329" w:rsidRPr="00447329" w:rsidRDefault="00447329" w:rsidP="00447329">
      <w:pPr>
        <w:tabs>
          <w:tab w:val="left" w:pos="540"/>
        </w:tabs>
        <w:ind w:left="540" w:hanging="540"/>
      </w:pPr>
      <w:proofErr w:type="spellStart"/>
      <w:smartTag w:uri="urn:schemas-microsoft-com:office:smarttags" w:element="PersonName">
        <w:smartTagPr>
          <w:attr w:name="ProductID" w:val="B￩la Zsoldos"/>
        </w:smartTagPr>
        <w:r w:rsidRPr="00447329">
          <w:t>Béla</w:t>
        </w:r>
        <w:proofErr w:type="spellEnd"/>
        <w:r w:rsidRPr="00447329">
          <w:t xml:space="preserve"> </w:t>
        </w:r>
        <w:proofErr w:type="spellStart"/>
        <w:r w:rsidRPr="00447329">
          <w:t>Zsoldos</w:t>
        </w:r>
      </w:smartTag>
      <w:proofErr w:type="spellEnd"/>
      <w:r w:rsidRPr="00447329">
        <w:t>, jazz musician (Hungarian Jazz Federation)</w:t>
      </w:r>
    </w:p>
    <w:p w:rsidR="00447329" w:rsidRPr="00447329" w:rsidRDefault="00447329" w:rsidP="00447329">
      <w:pPr>
        <w:tabs>
          <w:tab w:val="left" w:pos="540"/>
        </w:tabs>
        <w:ind w:left="540" w:hanging="540"/>
      </w:pPr>
      <w:proofErr w:type="spellStart"/>
      <w:smartTag w:uri="urn:schemas-microsoft-com:office:smarttags" w:element="PersonName">
        <w:smartTagPr>
          <w:attr w:name="ProductID" w:val="D￡vid Zsoldos"/>
        </w:smartTagPr>
        <w:r w:rsidRPr="00447329">
          <w:t>Dávid</w:t>
        </w:r>
        <w:proofErr w:type="spellEnd"/>
        <w:r w:rsidRPr="00447329">
          <w:t xml:space="preserve"> </w:t>
        </w:r>
        <w:proofErr w:type="spellStart"/>
        <w:r w:rsidRPr="00447329">
          <w:t>Zsoldos</w:t>
        </w:r>
      </w:smartTag>
      <w:proofErr w:type="spellEnd"/>
      <w:r w:rsidRPr="00447329">
        <w:t xml:space="preserve"> (</w:t>
      </w:r>
      <w:proofErr w:type="spellStart"/>
      <w:r w:rsidRPr="00447329">
        <w:t>Jeunesses</w:t>
      </w:r>
      <w:proofErr w:type="spellEnd"/>
      <w:r w:rsidRPr="00447329">
        <w:t xml:space="preserve"> Musicales Hungary)</w:t>
      </w:r>
    </w:p>
    <w:p w:rsidR="00456A15" w:rsidRPr="00447329" w:rsidRDefault="00456A15" w:rsidP="00456A15">
      <w:pPr>
        <w:tabs>
          <w:tab w:val="left" w:pos="540"/>
        </w:tabs>
        <w:ind w:left="540" w:hanging="540"/>
      </w:pPr>
    </w:p>
    <w:p w:rsidR="00456A15" w:rsidRPr="008C1FEA" w:rsidRDefault="00456A15" w:rsidP="00456A15">
      <w:pPr>
        <w:tabs>
          <w:tab w:val="left" w:pos="540"/>
        </w:tabs>
        <w:rPr>
          <w:b/>
        </w:rPr>
      </w:pPr>
      <w:r>
        <w:rPr>
          <w:b/>
        </w:rPr>
        <w:t>4</w:t>
      </w:r>
      <w:r w:rsidRPr="008C1FEA">
        <w:rPr>
          <w:b/>
        </w:rPr>
        <w:t>.</w:t>
      </w:r>
      <w:r w:rsidRPr="008C1FEA">
        <w:rPr>
          <w:b/>
        </w:rPr>
        <w:tab/>
        <w:t xml:space="preserve">Membership </w:t>
      </w:r>
    </w:p>
    <w:p w:rsidR="00456A15" w:rsidRDefault="00456A15" w:rsidP="00456A15">
      <w:pPr>
        <w:tabs>
          <w:tab w:val="left" w:pos="540"/>
        </w:tabs>
      </w:pPr>
    </w:p>
    <w:p w:rsidR="00456A15" w:rsidRDefault="00456A15" w:rsidP="00456A15">
      <w:pPr>
        <w:tabs>
          <w:tab w:val="left" w:pos="540"/>
        </w:tabs>
      </w:pPr>
      <w:r>
        <w:tab/>
      </w:r>
      <w:r>
        <w:tab/>
        <w:t>Total n</w:t>
      </w:r>
      <w:r w:rsidRPr="008C1FEA">
        <w:t>umber of members:</w:t>
      </w:r>
      <w:r w:rsidR="00447329">
        <w:t xml:space="preserve">  45 institutions + 6 individuals</w:t>
      </w:r>
    </w:p>
    <w:p w:rsidR="00456A15" w:rsidRDefault="00456A15" w:rsidP="00456A15">
      <w:pPr>
        <w:tabs>
          <w:tab w:val="left" w:pos="540"/>
        </w:tabs>
        <w:spacing w:before="120"/>
      </w:pPr>
      <w:r>
        <w:tab/>
      </w:r>
      <w:r>
        <w:tab/>
        <w:t>Composition of membership</w:t>
      </w:r>
    </w:p>
    <w:p w:rsidR="00456A15" w:rsidRPr="008C1FEA" w:rsidRDefault="00456A15" w:rsidP="00456A15">
      <w:pPr>
        <w:tabs>
          <w:tab w:val="left" w:pos="540"/>
        </w:tabs>
        <w:ind w:left="1440"/>
      </w:pPr>
      <w:r>
        <w:t>Number of i</w:t>
      </w:r>
      <w:r w:rsidRPr="008C1FEA">
        <w:t>nstitutional</w:t>
      </w:r>
      <w:r>
        <w:t xml:space="preserve"> members</w:t>
      </w:r>
      <w:r w:rsidRPr="008C1FEA">
        <w:t>:</w:t>
      </w:r>
      <w:r w:rsidR="00447329">
        <w:t xml:space="preserve"> 33 associations + 12 associated institutions</w:t>
      </w:r>
    </w:p>
    <w:p w:rsidR="00456A15" w:rsidRPr="008C1FEA" w:rsidRDefault="00456A15" w:rsidP="00456A15">
      <w:pPr>
        <w:tabs>
          <w:tab w:val="left" w:pos="540"/>
        </w:tabs>
        <w:ind w:left="1440"/>
      </w:pPr>
      <w:r>
        <w:t>Number of i</w:t>
      </w:r>
      <w:r w:rsidRPr="008C1FEA">
        <w:t>ndividual</w:t>
      </w:r>
      <w:r>
        <w:t xml:space="preserve"> members</w:t>
      </w:r>
      <w:r w:rsidRPr="008C1FEA">
        <w:t>:</w:t>
      </w:r>
      <w:r w:rsidR="00447329">
        <w:t xml:space="preserve">  6</w:t>
      </w:r>
    </w:p>
    <w:p w:rsidR="00456A15" w:rsidRPr="008C1FEA" w:rsidRDefault="00456A15" w:rsidP="00456A15">
      <w:pPr>
        <w:tabs>
          <w:tab w:val="left" w:pos="540"/>
        </w:tabs>
        <w:ind w:left="1440"/>
      </w:pPr>
      <w:r>
        <w:t>O</w:t>
      </w:r>
      <w:r w:rsidRPr="008C1FEA">
        <w:t xml:space="preserve">ther </w:t>
      </w:r>
      <w:r>
        <w:t xml:space="preserve">members </w:t>
      </w:r>
      <w:r w:rsidRPr="008C1FEA">
        <w:t>(specify):</w:t>
      </w:r>
    </w:p>
    <w:p w:rsidR="00456A15" w:rsidRDefault="00456A15" w:rsidP="00447329">
      <w:pPr>
        <w:tabs>
          <w:tab w:val="left" w:pos="540"/>
        </w:tabs>
        <w:spacing w:before="120"/>
        <w:ind w:left="720"/>
        <w:rPr>
          <w:bCs/>
        </w:rPr>
      </w:pPr>
      <w:r>
        <w:rPr>
          <w:bCs/>
        </w:rPr>
        <w:t xml:space="preserve">As per your estimation, how many persons does your organisation reach? </w:t>
      </w:r>
      <w:r w:rsidR="00691D1A">
        <w:rPr>
          <w:bCs/>
        </w:rPr>
        <w:br/>
        <w:t>About 6</w:t>
      </w:r>
      <w:r w:rsidR="00447329">
        <w:rPr>
          <w:bCs/>
        </w:rPr>
        <w:t>00.000 people</w:t>
      </w:r>
    </w:p>
    <w:p w:rsidR="00456A15" w:rsidRPr="008C1FEA" w:rsidRDefault="00456A15" w:rsidP="00456A15">
      <w:pPr>
        <w:tabs>
          <w:tab w:val="left" w:pos="540"/>
        </w:tabs>
      </w:pPr>
    </w:p>
    <w:p w:rsidR="00456A15" w:rsidRPr="008C1FEA" w:rsidRDefault="00456A15" w:rsidP="00456A15">
      <w:pPr>
        <w:tabs>
          <w:tab w:val="left" w:pos="540"/>
        </w:tabs>
        <w:rPr>
          <w:b/>
        </w:rPr>
      </w:pPr>
      <w:r>
        <w:rPr>
          <w:b/>
        </w:rPr>
        <w:t>5</w:t>
      </w:r>
      <w:r w:rsidRPr="008C1FEA">
        <w:rPr>
          <w:b/>
        </w:rPr>
        <w:t>.</w:t>
      </w:r>
      <w:r w:rsidRPr="008C1FEA">
        <w:rPr>
          <w:b/>
        </w:rPr>
        <w:tab/>
      </w:r>
      <w:r>
        <w:rPr>
          <w:b/>
        </w:rPr>
        <w:t>A</w:t>
      </w:r>
      <w:r w:rsidRPr="008C1FEA">
        <w:rPr>
          <w:b/>
        </w:rPr>
        <w:t>ctivities carried out since the last IMC GA (</w:t>
      </w:r>
      <w:r>
        <w:rPr>
          <w:b/>
        </w:rPr>
        <w:t>September 2013</w:t>
      </w:r>
      <w:r w:rsidRPr="008C1FEA">
        <w:rPr>
          <w:b/>
        </w:rPr>
        <w:t>)</w:t>
      </w:r>
    </w:p>
    <w:p w:rsidR="00456A15" w:rsidRDefault="00456A15" w:rsidP="00456A15">
      <w:pPr>
        <w:spacing w:before="120"/>
        <w:ind w:left="907" w:hanging="360"/>
      </w:pPr>
      <w:r>
        <w:t xml:space="preserve">Please list your activities related to </w:t>
      </w:r>
    </w:p>
    <w:p w:rsidR="00456A15" w:rsidRDefault="00456A15" w:rsidP="00456A15">
      <w:pPr>
        <w:numPr>
          <w:ilvl w:val="0"/>
          <w:numId w:val="2"/>
        </w:numPr>
        <w:spacing w:before="120"/>
      </w:pPr>
      <w:r w:rsidRPr="00C9543D">
        <w:t>advoc</w:t>
      </w:r>
      <w:r w:rsidRPr="00F90141">
        <w:t>acy</w:t>
      </w:r>
      <w:r>
        <w:t xml:space="preserve"> and </w:t>
      </w:r>
      <w:r w:rsidRPr="00F90141">
        <w:t>policy making</w:t>
      </w:r>
      <w:r>
        <w:t xml:space="preserve"> </w:t>
      </w:r>
    </w:p>
    <w:p w:rsidR="00450416" w:rsidRDefault="00450416" w:rsidP="00450416">
      <w:pPr>
        <w:spacing w:before="120"/>
      </w:pPr>
      <w:r>
        <w:lastRenderedPageBreak/>
        <w:t>In the past biennium the Hungarian Music Council carried on with its advocacy</w:t>
      </w:r>
      <w:r w:rsidR="00AE0C62">
        <w:t xml:space="preserve"> work that developed last years. </w:t>
      </w:r>
      <w:r>
        <w:t xml:space="preserve">HMC helps the work of member organisation: cooperates and coordinates. It acts as source of information in queries received from Hungary and abroad regarding all aspects of music life. HMC regularly expresses his opinion regarding acts, decrees, development plans affecting the music culture. HMC lends professional advices to promote the work of the public administration, Ministry of Human </w:t>
      </w:r>
      <w:r w:rsidR="00AE0C62">
        <w:t>Capacity</w:t>
      </w:r>
      <w:r>
        <w:t xml:space="preserve">, local governments, etc. HMC is represented in </w:t>
      </w:r>
      <w:r w:rsidR="004826BF">
        <w:t xml:space="preserve">permanent and occasional </w:t>
      </w:r>
      <w:r>
        <w:t xml:space="preserve">decision-making and advisory bodies of state and public institutions </w:t>
      </w:r>
      <w:r w:rsidR="00AE0C62">
        <w:t>(Performing Art Council, National Cultural Fund, art scholarship</w:t>
      </w:r>
      <w:r w:rsidR="00691D1A">
        <w:t xml:space="preserve">s and prizes committees, etc.) , </w:t>
      </w:r>
      <w:r>
        <w:t>and represents the interest of musicians</w:t>
      </w:r>
      <w:r w:rsidR="00691D1A">
        <w:t>’</w:t>
      </w:r>
      <w:r>
        <w:t xml:space="preserve"> community also in larger cultural and art institutions and forums. HMC recommends musicians for state and othe</w:t>
      </w:r>
      <w:r w:rsidR="004826BF">
        <w:t>r decorations,</w:t>
      </w:r>
      <w:r>
        <w:t xml:space="preserve"> </w:t>
      </w:r>
      <w:r w:rsidR="004826BF">
        <w:t>artistic awards and prizes.</w:t>
      </w:r>
    </w:p>
    <w:p w:rsidR="00450416" w:rsidRDefault="004826BF" w:rsidP="00450416">
      <w:pPr>
        <w:spacing w:before="120"/>
      </w:pPr>
      <w:r>
        <w:t>HMC organizes</w:t>
      </w:r>
      <w:r w:rsidR="00AE0C62">
        <w:t xml:space="preserve"> </w:t>
      </w:r>
      <w:r w:rsidR="00450416">
        <w:t>regular informal forums, “tea afternoons” with invited speakers in professional questions of music and cultural life in order to develop much more intensive cooperation with and between me</w:t>
      </w:r>
      <w:r w:rsidR="00691D1A">
        <w:t>mber organisations. Topics were – partly followed the themes of EMC forums:</w:t>
      </w:r>
      <w:r>
        <w:br/>
      </w:r>
      <w:r w:rsidR="00450416">
        <w:t xml:space="preserve">Dec 2013   </w:t>
      </w:r>
      <w:r w:rsidR="00450416" w:rsidRPr="00450416">
        <w:t>Situation of live op</w:t>
      </w:r>
      <w:r w:rsidR="006D6ED7">
        <w:t>era performances in the country</w:t>
      </w:r>
      <w:r w:rsidR="006D6ED7">
        <w:br/>
      </w:r>
      <w:r w:rsidR="00450416">
        <w:t>March 2014   Concert life in Budapest: new venues – new possibilities – new challenges for concert organisers</w:t>
      </w:r>
      <w:r w:rsidR="006D6ED7">
        <w:br/>
      </w:r>
      <w:r w:rsidR="00450416">
        <w:t>Dec 2014   Jazz club life in Hungary</w:t>
      </w:r>
      <w:r w:rsidR="00691D1A">
        <w:t xml:space="preserve"> and Budapest</w:t>
      </w:r>
      <w:r w:rsidR="006D6ED7">
        <w:br/>
      </w:r>
      <w:r w:rsidR="00450416">
        <w:t>Apr 2015   Audience development in Hungary</w:t>
      </w:r>
      <w:r w:rsidR="006D6ED7">
        <w:br/>
      </w:r>
      <w:r w:rsidR="00450416">
        <w:t>Oct 2015   Music and digital world</w:t>
      </w:r>
    </w:p>
    <w:p w:rsidR="00456A15" w:rsidRDefault="00456A15" w:rsidP="00456A15">
      <w:pPr>
        <w:numPr>
          <w:ilvl w:val="0"/>
          <w:numId w:val="2"/>
        </w:numPr>
        <w:spacing w:before="120"/>
      </w:pPr>
      <w:r w:rsidRPr="00F90141">
        <w:t>presentation or production</w:t>
      </w:r>
      <w:r>
        <w:t xml:space="preserve"> </w:t>
      </w:r>
    </w:p>
    <w:p w:rsidR="00456A15" w:rsidRDefault="00456A15" w:rsidP="006D6ED7">
      <w:r>
        <w:t xml:space="preserve">Number of </w:t>
      </w:r>
    </w:p>
    <w:p w:rsidR="00456A15" w:rsidRDefault="00456A15" w:rsidP="006D6ED7">
      <w:pPr>
        <w:numPr>
          <w:ilvl w:val="1"/>
          <w:numId w:val="2"/>
        </w:numPr>
        <w:tabs>
          <w:tab w:val="clear" w:pos="1800"/>
          <w:tab w:val="num" w:pos="1080"/>
        </w:tabs>
        <w:ind w:left="1080"/>
      </w:pPr>
      <w:r>
        <w:t>conferences</w:t>
      </w:r>
      <w:r w:rsidR="00450416">
        <w:t>:  5 expert forums with different music and cultural topics</w:t>
      </w:r>
    </w:p>
    <w:p w:rsidR="00456A15" w:rsidRDefault="00456A15" w:rsidP="006D6ED7">
      <w:pPr>
        <w:numPr>
          <w:ilvl w:val="1"/>
          <w:numId w:val="2"/>
        </w:numPr>
        <w:tabs>
          <w:tab w:val="clear" w:pos="1800"/>
          <w:tab w:val="num" w:pos="1080"/>
        </w:tabs>
        <w:ind w:left="1080"/>
      </w:pPr>
      <w:r>
        <w:t>recordings</w:t>
      </w:r>
    </w:p>
    <w:p w:rsidR="006D6ED7" w:rsidRPr="006D6ED7" w:rsidRDefault="00456A15" w:rsidP="006D6ED7">
      <w:pPr>
        <w:numPr>
          <w:ilvl w:val="1"/>
          <w:numId w:val="2"/>
        </w:numPr>
        <w:tabs>
          <w:tab w:val="clear" w:pos="1800"/>
          <w:tab w:val="num" w:pos="1080"/>
        </w:tabs>
        <w:ind w:left="1080"/>
      </w:pPr>
      <w:r>
        <w:t>live performances</w:t>
      </w:r>
      <w:r w:rsidR="00AE0C62">
        <w:t xml:space="preserve">: </w:t>
      </w:r>
      <w:r w:rsidR="003A5430">
        <w:t xml:space="preserve"> showcases</w:t>
      </w:r>
      <w:r w:rsidR="004826BF">
        <w:t xml:space="preserve"> - young talents</w:t>
      </w:r>
    </w:p>
    <w:p w:rsidR="00456A15" w:rsidRDefault="00456A15" w:rsidP="006D6ED7">
      <w:pPr>
        <w:numPr>
          <w:ilvl w:val="1"/>
          <w:numId w:val="2"/>
        </w:numPr>
        <w:tabs>
          <w:tab w:val="clear" w:pos="1800"/>
          <w:tab w:val="num" w:pos="1080"/>
        </w:tabs>
        <w:ind w:left="1080"/>
      </w:pPr>
      <w:r>
        <w:t>festivals</w:t>
      </w:r>
    </w:p>
    <w:p w:rsidR="00456A15" w:rsidRDefault="00456A15" w:rsidP="006D6ED7">
      <w:pPr>
        <w:numPr>
          <w:ilvl w:val="1"/>
          <w:numId w:val="2"/>
        </w:numPr>
        <w:tabs>
          <w:tab w:val="clear" w:pos="1800"/>
          <w:tab w:val="num" w:pos="1080"/>
        </w:tabs>
        <w:ind w:left="1080"/>
      </w:pPr>
      <w:r>
        <w:t>competitions</w:t>
      </w:r>
    </w:p>
    <w:p w:rsidR="00456A15" w:rsidRDefault="00456A15" w:rsidP="006D6ED7">
      <w:pPr>
        <w:numPr>
          <w:ilvl w:val="1"/>
          <w:numId w:val="2"/>
        </w:numPr>
        <w:tabs>
          <w:tab w:val="clear" w:pos="1800"/>
          <w:tab w:val="num" w:pos="1080"/>
        </w:tabs>
        <w:ind w:left="1080"/>
      </w:pPr>
      <w:r>
        <w:t>prizes and awards</w:t>
      </w:r>
    </w:p>
    <w:p w:rsidR="0047310C" w:rsidRDefault="00456A15" w:rsidP="00AE0C62">
      <w:pPr>
        <w:spacing w:before="120"/>
        <w:ind w:left="360" w:hanging="360"/>
      </w:pPr>
      <w:r>
        <w:t xml:space="preserve">Please describe the main events. </w:t>
      </w:r>
      <w:r w:rsidR="00DB25B7">
        <w:t xml:space="preserve">   </w:t>
      </w:r>
      <w:r w:rsidR="006D6ED7">
        <w:br/>
      </w:r>
      <w:r w:rsidR="003A5430">
        <w:t>Promotion of young talents - c</w:t>
      </w:r>
      <w:r w:rsidR="006D6ED7" w:rsidRPr="006D6ED7">
        <w:t xml:space="preserve">onnected to the General Assembly of the European Association of Artist Managers – AEAA, May </w:t>
      </w:r>
      <w:smartTag w:uri="urn:schemas-microsoft-com:office:smarttags" w:element="metricconverter">
        <w:smartTagPr>
          <w:attr w:name="ProductID" w:val="2014, in"/>
        </w:smartTagPr>
        <w:r w:rsidR="006D6ED7" w:rsidRPr="006D6ED7">
          <w:t>2014, in</w:t>
        </w:r>
      </w:smartTag>
      <w:r w:rsidR="006D6ED7" w:rsidRPr="006D6ED7">
        <w:t xml:space="preserve"> Budapest: presentation of young Hungarian musicians and singers in concerts, to introduce classical music talents to art managers, representatives of agencies.</w:t>
      </w:r>
      <w:r w:rsidR="003A5430">
        <w:t xml:space="preserve"> </w:t>
      </w:r>
    </w:p>
    <w:p w:rsidR="00456A15" w:rsidRDefault="00456A15" w:rsidP="0047310C">
      <w:pPr>
        <w:pStyle w:val="Listaszerbekezds"/>
        <w:numPr>
          <w:ilvl w:val="0"/>
          <w:numId w:val="2"/>
        </w:numPr>
        <w:spacing w:before="120"/>
      </w:pPr>
      <w:r w:rsidRPr="00F90141">
        <w:t>research</w:t>
      </w:r>
    </w:p>
    <w:p w:rsidR="00456A15" w:rsidRDefault="00456A15" w:rsidP="003A5430">
      <w:pPr>
        <w:pStyle w:val="Listaszerbekezds"/>
        <w:numPr>
          <w:ilvl w:val="0"/>
          <w:numId w:val="2"/>
        </w:numPr>
        <w:spacing w:before="120"/>
      </w:pPr>
      <w:r>
        <w:t>information services</w:t>
      </w:r>
      <w:r w:rsidR="004826BF">
        <w:br/>
      </w:r>
      <w:r>
        <w:t xml:space="preserve">printed </w:t>
      </w:r>
      <w:r w:rsidRPr="00C306D9">
        <w:t xml:space="preserve">periodicals </w:t>
      </w:r>
      <w:r>
        <w:t>(number of issues)</w:t>
      </w:r>
    </w:p>
    <w:p w:rsidR="00456A15" w:rsidRPr="00C306D9" w:rsidRDefault="00456A15" w:rsidP="003A5430">
      <w:pPr>
        <w:tabs>
          <w:tab w:val="left" w:pos="540"/>
        </w:tabs>
        <w:ind w:left="1080"/>
      </w:pPr>
      <w:proofErr w:type="gramStart"/>
      <w:r>
        <w:t>electronic</w:t>
      </w:r>
      <w:proofErr w:type="gramEnd"/>
      <w:r>
        <w:t xml:space="preserve"> newsletters / newsflashes (number of issues)</w:t>
      </w:r>
      <w:r w:rsidR="006D6ED7">
        <w:t xml:space="preserve"> – actual information services to members and other partners.</w:t>
      </w:r>
    </w:p>
    <w:p w:rsidR="00456A15" w:rsidRDefault="00456A15" w:rsidP="003A5430">
      <w:pPr>
        <w:tabs>
          <w:tab w:val="left" w:pos="540"/>
        </w:tabs>
        <w:ind w:left="1080"/>
      </w:pPr>
      <w:proofErr w:type="gramStart"/>
      <w:r w:rsidRPr="00C306D9">
        <w:t>books</w:t>
      </w:r>
      <w:proofErr w:type="gramEnd"/>
      <w:r>
        <w:t xml:space="preserve"> (title, number of copies printed)</w:t>
      </w:r>
    </w:p>
    <w:p w:rsidR="00456A15" w:rsidRPr="00C306D9" w:rsidRDefault="00456A15" w:rsidP="003A5430">
      <w:pPr>
        <w:tabs>
          <w:tab w:val="left" w:pos="540"/>
        </w:tabs>
        <w:ind w:left="1080"/>
      </w:pPr>
      <w:proofErr w:type="gramStart"/>
      <w:r w:rsidRPr="00C306D9">
        <w:t>audio-visual</w:t>
      </w:r>
      <w:proofErr w:type="gramEnd"/>
      <w:r w:rsidRPr="00C306D9">
        <w:t xml:space="preserve"> material</w:t>
      </w:r>
      <w:r>
        <w:t xml:space="preserve"> (title)</w:t>
      </w:r>
    </w:p>
    <w:p w:rsidR="00456A15" w:rsidRDefault="00456A15" w:rsidP="003A5430">
      <w:pPr>
        <w:tabs>
          <w:tab w:val="left" w:pos="540"/>
        </w:tabs>
        <w:ind w:left="1080"/>
      </w:pPr>
      <w:proofErr w:type="gramStart"/>
      <w:r w:rsidRPr="00C306D9">
        <w:t>studies</w:t>
      </w:r>
      <w:proofErr w:type="gramEnd"/>
      <w:r w:rsidRPr="00C306D9">
        <w:t>, surveys, etc.</w:t>
      </w:r>
      <w:r>
        <w:t>(title)</w:t>
      </w:r>
    </w:p>
    <w:p w:rsidR="00456A15" w:rsidRDefault="00456A15" w:rsidP="00456A15">
      <w:pPr>
        <w:numPr>
          <w:ilvl w:val="0"/>
          <w:numId w:val="2"/>
        </w:numPr>
      </w:pPr>
      <w:r>
        <w:t>events organised in cooperation with IMC and/or Regional Music Councils</w:t>
      </w:r>
    </w:p>
    <w:p w:rsidR="00456A15" w:rsidRDefault="00456A15" w:rsidP="00456A15">
      <w:pPr>
        <w:numPr>
          <w:ilvl w:val="0"/>
          <w:numId w:val="2"/>
        </w:numPr>
      </w:pPr>
      <w:r w:rsidRPr="00F90141">
        <w:t xml:space="preserve">other </w:t>
      </w:r>
    </w:p>
    <w:p w:rsidR="00D14D8E" w:rsidRPr="00F90141" w:rsidRDefault="00D14D8E" w:rsidP="00D14D8E">
      <w:pPr>
        <w:ind w:firstLine="720"/>
      </w:pPr>
      <w:r>
        <w:t>Please elaborate on your</w:t>
      </w:r>
      <w:r w:rsidR="00237F5C">
        <w:t xml:space="preserve"> programme</w:t>
      </w:r>
      <w:r>
        <w:t xml:space="preserve"> choices.</w:t>
      </w:r>
    </w:p>
    <w:p w:rsidR="00456A15" w:rsidRDefault="00456A15" w:rsidP="00456A15">
      <w:pPr>
        <w:tabs>
          <w:tab w:val="left" w:pos="540"/>
        </w:tabs>
      </w:pPr>
    </w:p>
    <w:p w:rsidR="00456A15" w:rsidRPr="00C9543D" w:rsidRDefault="00237F5C" w:rsidP="00456A15">
      <w:pPr>
        <w:tabs>
          <w:tab w:val="left" w:pos="540"/>
        </w:tabs>
        <w:rPr>
          <w:b/>
        </w:rPr>
      </w:pPr>
      <w:r>
        <w:rPr>
          <w:b/>
        </w:rPr>
        <w:t>6</w:t>
      </w:r>
      <w:r w:rsidR="00456A15" w:rsidRPr="008C1FEA">
        <w:rPr>
          <w:b/>
        </w:rPr>
        <w:t>.</w:t>
      </w:r>
      <w:r w:rsidR="00456A15" w:rsidRPr="008C1FEA">
        <w:rPr>
          <w:b/>
        </w:rPr>
        <w:tab/>
        <w:t>Lis</w:t>
      </w:r>
      <w:r w:rsidR="00456A15">
        <w:rPr>
          <w:b/>
        </w:rPr>
        <w:t>t of projects envisaged for 2016-2</w:t>
      </w:r>
      <w:r w:rsidR="00456A15" w:rsidRPr="00C9543D">
        <w:rPr>
          <w:b/>
        </w:rPr>
        <w:t>0</w:t>
      </w:r>
      <w:r w:rsidR="00456A15">
        <w:rPr>
          <w:b/>
        </w:rPr>
        <w:t>17</w:t>
      </w:r>
    </w:p>
    <w:p w:rsidR="00456A15" w:rsidRDefault="00456A15" w:rsidP="00456A15">
      <w:pPr>
        <w:spacing w:before="120"/>
        <w:ind w:left="907" w:hanging="360"/>
      </w:pPr>
      <w:r>
        <w:t xml:space="preserve">Please list your activities related to </w:t>
      </w:r>
    </w:p>
    <w:p w:rsidR="00456A15" w:rsidRDefault="00456A15" w:rsidP="00456A15">
      <w:pPr>
        <w:numPr>
          <w:ilvl w:val="0"/>
          <w:numId w:val="3"/>
        </w:numPr>
      </w:pPr>
      <w:r w:rsidRPr="00F90141">
        <w:t>advocacy</w:t>
      </w:r>
      <w:r>
        <w:t xml:space="preserve"> and </w:t>
      </w:r>
      <w:r w:rsidRPr="00F90141">
        <w:t>policy making</w:t>
      </w:r>
    </w:p>
    <w:p w:rsidR="006D6ED7" w:rsidRDefault="006D6ED7" w:rsidP="006D6ED7">
      <w:r>
        <w:t>Carry on the general advocacy work and continue information session, expert forums with the topics:</w:t>
      </w:r>
    </w:p>
    <w:p w:rsidR="006D6ED7" w:rsidRDefault="006D6ED7" w:rsidP="006D6ED7">
      <w:r>
        <w:t>Choral life in Hungary and in the world</w:t>
      </w:r>
    </w:p>
    <w:p w:rsidR="006D6ED7" w:rsidRDefault="006D6ED7" w:rsidP="006D6ED7">
      <w:r>
        <w:t xml:space="preserve">Art education – music </w:t>
      </w:r>
      <w:proofErr w:type="gramStart"/>
      <w:r>
        <w:t>education</w:t>
      </w:r>
      <w:proofErr w:type="gramEnd"/>
    </w:p>
    <w:p w:rsidR="006D6ED7" w:rsidRDefault="006D6ED7" w:rsidP="006D6ED7">
      <w:r>
        <w:t>Etc.</w:t>
      </w:r>
    </w:p>
    <w:p w:rsidR="006D6ED7" w:rsidRPr="00F90141" w:rsidRDefault="006D6ED7" w:rsidP="006D6ED7"/>
    <w:p w:rsidR="00456A15" w:rsidRDefault="00456A15" w:rsidP="00456A15">
      <w:pPr>
        <w:numPr>
          <w:ilvl w:val="0"/>
          <w:numId w:val="3"/>
        </w:numPr>
      </w:pPr>
      <w:proofErr w:type="gramStart"/>
      <w:r w:rsidRPr="00F90141">
        <w:t>presentation</w:t>
      </w:r>
      <w:proofErr w:type="gramEnd"/>
      <w:r w:rsidRPr="00F90141">
        <w:t xml:space="preserve"> or production</w:t>
      </w:r>
      <w:r>
        <w:t xml:space="preserve"> (conferences, recordings, live performances, festivals, competitions, prizes and awards, etc.)</w:t>
      </w:r>
      <w:r w:rsidR="006D6ED7">
        <w:br/>
        <w:t>Dec 2015:  25</w:t>
      </w:r>
      <w:r w:rsidR="006D6ED7" w:rsidRPr="006D6ED7">
        <w:rPr>
          <w:vertAlign w:val="superscript"/>
        </w:rPr>
        <w:t>th</w:t>
      </w:r>
      <w:r w:rsidR="006D6ED7">
        <w:t xml:space="preserve"> anniversary of the foundation of the Hungarian Music Council. Reckoning: successes and failures in the past 25 years, where we are now, expectations from the future.</w:t>
      </w:r>
    </w:p>
    <w:p w:rsidR="00456A15" w:rsidRPr="00F90141" w:rsidRDefault="00456A15" w:rsidP="00456A15">
      <w:pPr>
        <w:numPr>
          <w:ilvl w:val="0"/>
          <w:numId w:val="3"/>
        </w:numPr>
      </w:pPr>
      <w:r>
        <w:lastRenderedPageBreak/>
        <w:t>information services</w:t>
      </w:r>
    </w:p>
    <w:p w:rsidR="00456A15" w:rsidRDefault="00456A15" w:rsidP="00456A15">
      <w:pPr>
        <w:numPr>
          <w:ilvl w:val="0"/>
          <w:numId w:val="3"/>
        </w:numPr>
      </w:pPr>
      <w:r w:rsidRPr="00F90141">
        <w:t>research</w:t>
      </w:r>
    </w:p>
    <w:p w:rsidR="00456A15" w:rsidRPr="00F90141" w:rsidRDefault="00456A15" w:rsidP="00456A15">
      <w:pPr>
        <w:numPr>
          <w:ilvl w:val="0"/>
          <w:numId w:val="3"/>
        </w:numPr>
      </w:pPr>
      <w:r>
        <w:t>events organised in cooperation with IMC and/or Regional Music Councils</w:t>
      </w:r>
    </w:p>
    <w:p w:rsidR="00456A15" w:rsidRDefault="00456A15" w:rsidP="00456A15">
      <w:pPr>
        <w:numPr>
          <w:ilvl w:val="0"/>
          <w:numId w:val="3"/>
        </w:numPr>
      </w:pPr>
      <w:r w:rsidRPr="00F90141">
        <w:t xml:space="preserve">other </w:t>
      </w:r>
    </w:p>
    <w:p w:rsidR="00456A15" w:rsidRDefault="00D14D8E" w:rsidP="00D14D8E">
      <w:pPr>
        <w:ind w:firstLine="720"/>
      </w:pPr>
      <w:r>
        <w:t xml:space="preserve">Please elaborate on your </w:t>
      </w:r>
      <w:r w:rsidR="00237F5C">
        <w:t xml:space="preserve">programme </w:t>
      </w:r>
      <w:r>
        <w:t>choices.</w:t>
      </w:r>
    </w:p>
    <w:p w:rsidR="00456A15" w:rsidRDefault="00456A15" w:rsidP="00456A15"/>
    <w:p w:rsidR="00456A15" w:rsidRPr="00541173" w:rsidRDefault="00237F5C" w:rsidP="00456A15">
      <w:pPr>
        <w:rPr>
          <w:b/>
        </w:rPr>
      </w:pPr>
      <w:r>
        <w:rPr>
          <w:b/>
        </w:rPr>
        <w:t>7</w:t>
      </w:r>
      <w:r w:rsidR="00456A15" w:rsidRPr="00541173">
        <w:rPr>
          <w:b/>
        </w:rPr>
        <w:t xml:space="preserve">. </w:t>
      </w:r>
      <w:r w:rsidR="00456A15" w:rsidRPr="00541173">
        <w:rPr>
          <w:b/>
        </w:rPr>
        <w:tab/>
        <w:t>Relationship with UNESCO</w:t>
      </w:r>
    </w:p>
    <w:p w:rsidR="00456A15" w:rsidRPr="00DB25B7" w:rsidRDefault="00456A15" w:rsidP="00456A15"/>
    <w:p w:rsidR="00456A15" w:rsidRDefault="00456A15" w:rsidP="00456A15">
      <w:pPr>
        <w:numPr>
          <w:ilvl w:val="0"/>
          <w:numId w:val="5"/>
        </w:numPr>
      </w:pPr>
      <w:r>
        <w:t xml:space="preserve">How are your relations with the National Commission for UNESCO in your country? </w:t>
      </w:r>
    </w:p>
    <w:p w:rsidR="00456A15" w:rsidRDefault="0047310C" w:rsidP="003137D3">
      <w:pPr>
        <w:ind w:left="720"/>
      </w:pPr>
      <w:r>
        <w:t xml:space="preserve">HMC works on </w:t>
      </w:r>
      <w:r w:rsidR="00450416">
        <w:t>the new ways of cooperation of the renewed Hungarian UNESCO Committee.</w:t>
      </w:r>
    </w:p>
    <w:p w:rsidR="00DB25B7" w:rsidRDefault="00DB25B7" w:rsidP="00456A15">
      <w:pPr>
        <w:ind w:left="360"/>
      </w:pPr>
    </w:p>
    <w:p w:rsidR="00456A15" w:rsidRDefault="00456A15" w:rsidP="00D14D8E">
      <w:pPr>
        <w:numPr>
          <w:ilvl w:val="0"/>
          <w:numId w:val="5"/>
        </w:numPr>
      </w:pPr>
      <w:r>
        <w:t xml:space="preserve">Do you have contact with one or more UNESCO offices in the field (outside Paris)? If yes, please describe your relations. </w:t>
      </w:r>
      <w:r w:rsidR="00D14D8E">
        <w:t>If not, please explain the reasons.</w:t>
      </w:r>
    </w:p>
    <w:p w:rsidR="003137D3" w:rsidRDefault="00450416" w:rsidP="003137D3">
      <w:pPr>
        <w:ind w:left="720"/>
      </w:pPr>
      <w:r>
        <w:t>-</w:t>
      </w:r>
    </w:p>
    <w:p w:rsidR="003137D3" w:rsidRDefault="003137D3" w:rsidP="003137D3">
      <w:pPr>
        <w:ind w:left="720"/>
      </w:pPr>
    </w:p>
    <w:p w:rsidR="00456A15" w:rsidRPr="00541173" w:rsidRDefault="00237F5C" w:rsidP="00456A15">
      <w:pPr>
        <w:ind w:left="720" w:hanging="720"/>
        <w:rPr>
          <w:b/>
        </w:rPr>
      </w:pPr>
      <w:r>
        <w:rPr>
          <w:b/>
        </w:rPr>
        <w:t>8</w:t>
      </w:r>
      <w:r w:rsidR="00456A15" w:rsidRPr="00541173">
        <w:rPr>
          <w:b/>
        </w:rPr>
        <w:t xml:space="preserve">. </w:t>
      </w:r>
      <w:r w:rsidR="00456A15" w:rsidRPr="00541173">
        <w:rPr>
          <w:b/>
        </w:rPr>
        <w:tab/>
      </w:r>
      <w:r w:rsidR="00D14D8E">
        <w:rPr>
          <w:b/>
        </w:rPr>
        <w:t>Please elaborate on the</w:t>
      </w:r>
      <w:r w:rsidR="00D14D8E" w:rsidRPr="00541173">
        <w:rPr>
          <w:b/>
        </w:rPr>
        <w:t xml:space="preserve"> </w:t>
      </w:r>
      <w:r w:rsidR="00D14D8E">
        <w:rPr>
          <w:b/>
        </w:rPr>
        <w:t>important collaborations you have had with other organisations (national and international). Which ones?</w:t>
      </w:r>
    </w:p>
    <w:p w:rsidR="003137D3" w:rsidRPr="003137D3" w:rsidRDefault="003137D3" w:rsidP="00450416">
      <w:pPr>
        <w:ind w:left="720"/>
      </w:pPr>
      <w:r w:rsidRPr="003137D3">
        <w:t>HMC works together in its advocacy activity with other Hungarian musical and art organisations (Composers’ Union, Hungar</w:t>
      </w:r>
      <w:r w:rsidR="00450416">
        <w:t>ian Academy of Arts, theatre,</w:t>
      </w:r>
      <w:r w:rsidRPr="003137D3">
        <w:t xml:space="preserve"> </w:t>
      </w:r>
      <w:proofErr w:type="gramStart"/>
      <w:r w:rsidRPr="003137D3">
        <w:t>dance</w:t>
      </w:r>
      <w:proofErr w:type="gramEnd"/>
      <w:r w:rsidRPr="003137D3">
        <w:t xml:space="preserve"> organisations)</w:t>
      </w:r>
    </w:p>
    <w:p w:rsidR="00456A15" w:rsidRDefault="00456A15" w:rsidP="00456A15"/>
    <w:p w:rsidR="00456A15" w:rsidRPr="00081727" w:rsidRDefault="00237F5C" w:rsidP="00456A15">
      <w:pPr>
        <w:ind w:left="720" w:hanging="720"/>
        <w:rPr>
          <w:rFonts w:ascii="Arial Unicode MS" w:eastAsia="Arial Unicode MS" w:hAnsi="Arial Unicode MS"/>
          <w:bCs/>
        </w:rPr>
      </w:pPr>
      <w:r>
        <w:rPr>
          <w:b/>
          <w:bCs/>
        </w:rPr>
        <w:t>9</w:t>
      </w:r>
      <w:r w:rsidR="00456A15">
        <w:rPr>
          <w:b/>
          <w:bCs/>
        </w:rPr>
        <w:t xml:space="preserve">. </w:t>
      </w:r>
      <w:r w:rsidR="00456A15">
        <w:rPr>
          <w:b/>
          <w:bCs/>
        </w:rPr>
        <w:tab/>
        <w:t xml:space="preserve">What was the total budget of your organisation last year (in EUR)? </w:t>
      </w:r>
      <w:r w:rsidR="00456A15" w:rsidRPr="00081727">
        <w:rPr>
          <w:bCs/>
        </w:rPr>
        <w:t xml:space="preserve">Please also distinguish between </w:t>
      </w:r>
      <w:hyperlink r:id="rId8" w:history="1">
        <w:r w:rsidR="00456A15" w:rsidRPr="00DB25B7">
          <w:rPr>
            <w:rStyle w:val="Hiperhivatkozs"/>
            <w:bCs/>
            <w:color w:val="auto"/>
            <w:u w:val="none"/>
          </w:rPr>
          <w:t>operational</w:t>
        </w:r>
      </w:hyperlink>
      <w:r w:rsidR="00456A15" w:rsidRPr="00DB25B7">
        <w:rPr>
          <w:bCs/>
        </w:rPr>
        <w:t xml:space="preserve"> </w:t>
      </w:r>
      <w:r w:rsidR="00456A15" w:rsidRPr="00081727">
        <w:rPr>
          <w:bCs/>
        </w:rPr>
        <w:t>and project budget.</w:t>
      </w:r>
    </w:p>
    <w:p w:rsidR="00456A15" w:rsidRDefault="00DB25B7" w:rsidP="00DB25B7">
      <w:pPr>
        <w:ind w:firstLine="720"/>
      </w:pPr>
      <w:r>
        <w:t>Total income in 2014:  29.200 EUR</w:t>
      </w:r>
    </w:p>
    <w:p w:rsidR="00DB25B7" w:rsidRDefault="00DB25B7" w:rsidP="00DB25B7">
      <w:pPr>
        <w:ind w:firstLine="720"/>
      </w:pPr>
      <w:r>
        <w:t>Operational  18.060 EUR   projects: 11.140 EUR</w:t>
      </w:r>
    </w:p>
    <w:p w:rsidR="00237F5C" w:rsidRDefault="00237F5C" w:rsidP="00456A15"/>
    <w:p w:rsidR="00456A15" w:rsidRPr="00A540C5" w:rsidRDefault="00237F5C" w:rsidP="00456A15">
      <w:pPr>
        <w:rPr>
          <w:b/>
        </w:rPr>
      </w:pPr>
      <w:r>
        <w:rPr>
          <w:b/>
        </w:rPr>
        <w:t>10</w:t>
      </w:r>
      <w:r w:rsidR="00456A15" w:rsidRPr="00A540C5">
        <w:rPr>
          <w:b/>
        </w:rPr>
        <w:t>.</w:t>
      </w:r>
      <w:r w:rsidR="00456A15" w:rsidRPr="00A540C5">
        <w:rPr>
          <w:b/>
        </w:rPr>
        <w:tab/>
        <w:t xml:space="preserve">Sources of funding </w:t>
      </w:r>
    </w:p>
    <w:p w:rsidR="00456A15" w:rsidRPr="00E76B5A" w:rsidRDefault="00456A15" w:rsidP="00237F5C">
      <w:pPr>
        <w:tabs>
          <w:tab w:val="left" w:pos="540"/>
        </w:tabs>
        <w:spacing w:before="120"/>
        <w:rPr>
          <w:bCs/>
        </w:rPr>
      </w:pPr>
      <w:r w:rsidRPr="00E76B5A">
        <w:rPr>
          <w:bCs/>
        </w:rPr>
        <w:t>Please indicate the percentage of your annual budget coming from the following sources:</w:t>
      </w:r>
    </w:p>
    <w:p w:rsidR="00456A15" w:rsidRPr="00884EDA" w:rsidRDefault="00456A15" w:rsidP="00456A15">
      <w:pPr>
        <w:numPr>
          <w:ilvl w:val="0"/>
          <w:numId w:val="1"/>
        </w:numPr>
        <w:tabs>
          <w:tab w:val="left" w:pos="540"/>
        </w:tabs>
      </w:pPr>
      <w:r w:rsidRPr="00884EDA">
        <w:t>Membership fees</w:t>
      </w:r>
      <w:r w:rsidRPr="00884EDA">
        <w:tab/>
      </w:r>
      <w:r w:rsidRPr="00884EDA">
        <w:tab/>
      </w:r>
      <w:r w:rsidRPr="00884EDA">
        <w:tab/>
      </w:r>
      <w:r w:rsidR="00DB25B7">
        <w:t xml:space="preserve">6 </w:t>
      </w:r>
      <w:r w:rsidRPr="00884EDA">
        <w:t>%</w:t>
      </w:r>
    </w:p>
    <w:p w:rsidR="00456A15" w:rsidRPr="00884EDA" w:rsidRDefault="00456A15" w:rsidP="00456A15">
      <w:pPr>
        <w:numPr>
          <w:ilvl w:val="0"/>
          <w:numId w:val="1"/>
        </w:numPr>
        <w:tabs>
          <w:tab w:val="left" w:pos="540"/>
        </w:tabs>
      </w:pPr>
      <w:r w:rsidRPr="00884EDA">
        <w:t>Individual contributions</w:t>
      </w:r>
      <w:r w:rsidRPr="00884EDA">
        <w:tab/>
      </w:r>
      <w:r w:rsidRPr="00884EDA">
        <w:tab/>
      </w:r>
      <w:r w:rsidR="00DB25B7">
        <w:t xml:space="preserve">   </w:t>
      </w:r>
      <w:r w:rsidRPr="00884EDA">
        <w:rPr>
          <w:lang w:val="fr-FR"/>
        </w:rPr>
        <w:t>%</w:t>
      </w:r>
    </w:p>
    <w:p w:rsidR="00456A15" w:rsidRPr="00884EDA" w:rsidRDefault="00456A15" w:rsidP="00456A15">
      <w:pPr>
        <w:numPr>
          <w:ilvl w:val="0"/>
          <w:numId w:val="1"/>
        </w:numPr>
        <w:tabs>
          <w:tab w:val="left" w:pos="540"/>
        </w:tabs>
      </w:pPr>
      <w:r w:rsidRPr="00884EDA">
        <w:t>Grants</w:t>
      </w:r>
      <w:r w:rsidRPr="00884EDA">
        <w:rPr>
          <w:lang w:val="fr-FR"/>
        </w:rPr>
        <w:tab/>
      </w:r>
      <w:r w:rsidRPr="00884EDA">
        <w:rPr>
          <w:lang w:val="fr-FR"/>
        </w:rPr>
        <w:tab/>
      </w:r>
      <w:r w:rsidRPr="00884EDA">
        <w:rPr>
          <w:lang w:val="fr-FR"/>
        </w:rPr>
        <w:tab/>
      </w:r>
      <w:r w:rsidRPr="00884EDA">
        <w:rPr>
          <w:lang w:val="fr-FR"/>
        </w:rPr>
        <w:tab/>
      </w:r>
      <w:r w:rsidR="00DB25B7">
        <w:rPr>
          <w:lang w:val="fr-FR"/>
        </w:rPr>
        <w:t xml:space="preserve">   </w:t>
      </w:r>
      <w:r w:rsidRPr="00884EDA">
        <w:t>%</w:t>
      </w:r>
    </w:p>
    <w:p w:rsidR="00456A15" w:rsidRPr="00884EDA" w:rsidRDefault="00456A15" w:rsidP="00456A15">
      <w:pPr>
        <w:numPr>
          <w:ilvl w:val="0"/>
          <w:numId w:val="1"/>
        </w:numPr>
        <w:tabs>
          <w:tab w:val="left" w:pos="540"/>
        </w:tabs>
      </w:pPr>
      <w:r w:rsidRPr="00884EDA">
        <w:t>Contracts</w:t>
      </w:r>
      <w:r w:rsidRPr="00884EDA">
        <w:tab/>
      </w:r>
      <w:r w:rsidRPr="00884EDA">
        <w:tab/>
      </w:r>
      <w:r w:rsidRPr="00884EDA">
        <w:tab/>
      </w:r>
      <w:r w:rsidRPr="00884EDA">
        <w:tab/>
      </w:r>
      <w:r w:rsidR="00DB25B7">
        <w:t xml:space="preserve">   </w:t>
      </w:r>
      <w:r w:rsidRPr="00884EDA">
        <w:t>%</w:t>
      </w:r>
    </w:p>
    <w:p w:rsidR="00456A15" w:rsidRPr="00884EDA" w:rsidRDefault="00456A15" w:rsidP="00456A15">
      <w:pPr>
        <w:numPr>
          <w:ilvl w:val="0"/>
          <w:numId w:val="1"/>
        </w:numPr>
        <w:tabs>
          <w:tab w:val="left" w:pos="540"/>
        </w:tabs>
      </w:pPr>
      <w:r w:rsidRPr="00884EDA">
        <w:t>Government support</w:t>
      </w:r>
      <w:r w:rsidRPr="00884EDA">
        <w:tab/>
      </w:r>
      <w:r w:rsidRPr="00884EDA">
        <w:tab/>
      </w:r>
      <w:r w:rsidR="00DB25B7">
        <w:t xml:space="preserve">56 </w:t>
      </w:r>
      <w:r w:rsidRPr="00884EDA">
        <w:t>%</w:t>
      </w:r>
    </w:p>
    <w:p w:rsidR="00456A15" w:rsidRPr="00884EDA" w:rsidRDefault="00456A15" w:rsidP="00456A15">
      <w:pPr>
        <w:numPr>
          <w:ilvl w:val="0"/>
          <w:numId w:val="1"/>
        </w:numPr>
        <w:tabs>
          <w:tab w:val="left" w:pos="540"/>
        </w:tabs>
      </w:pPr>
      <w:r w:rsidRPr="00884EDA">
        <w:t>Corporate sponsorship</w:t>
      </w:r>
      <w:r w:rsidRPr="00884EDA">
        <w:tab/>
      </w:r>
      <w:r w:rsidRPr="00884EDA">
        <w:tab/>
      </w:r>
      <w:r w:rsidR="00DB25B7">
        <w:t xml:space="preserve">   </w:t>
      </w:r>
      <w:r w:rsidRPr="00884EDA">
        <w:t>%</w:t>
      </w:r>
    </w:p>
    <w:p w:rsidR="00456A15" w:rsidRPr="00884EDA" w:rsidRDefault="00456A15" w:rsidP="00456A15">
      <w:pPr>
        <w:numPr>
          <w:ilvl w:val="0"/>
          <w:numId w:val="1"/>
        </w:numPr>
        <w:tabs>
          <w:tab w:val="left" w:pos="540"/>
        </w:tabs>
      </w:pPr>
      <w:r w:rsidRPr="00884EDA">
        <w:t>Earned income</w:t>
      </w:r>
      <w:r w:rsidRPr="00884EDA">
        <w:tab/>
      </w:r>
      <w:r w:rsidRPr="00884EDA">
        <w:tab/>
      </w:r>
      <w:r w:rsidRPr="00884EDA">
        <w:tab/>
      </w:r>
      <w:r w:rsidR="00DB25B7">
        <w:t xml:space="preserve">1 </w:t>
      </w:r>
      <w:r w:rsidRPr="00884EDA">
        <w:t>%</w:t>
      </w:r>
    </w:p>
    <w:p w:rsidR="00456A15" w:rsidRDefault="00DB25B7" w:rsidP="00456A15">
      <w:pPr>
        <w:numPr>
          <w:ilvl w:val="0"/>
          <w:numId w:val="1"/>
        </w:numPr>
        <w:tabs>
          <w:tab w:val="left" w:pos="540"/>
        </w:tabs>
      </w:pPr>
      <w:r>
        <w:t>Other state support</w:t>
      </w:r>
      <w:r>
        <w:tab/>
      </w:r>
      <w:r w:rsidR="00456A15" w:rsidRPr="00884EDA">
        <w:tab/>
      </w:r>
      <w:r w:rsidR="00456A15" w:rsidRPr="00884EDA">
        <w:tab/>
      </w:r>
      <w:r>
        <w:t xml:space="preserve">37 </w:t>
      </w:r>
      <w:r w:rsidR="00456A15" w:rsidRPr="00884EDA">
        <w:t>%</w:t>
      </w:r>
    </w:p>
    <w:p w:rsidR="00456A15" w:rsidRPr="003A5430" w:rsidRDefault="00456A15" w:rsidP="00456A15">
      <w:pPr>
        <w:tabs>
          <w:tab w:val="left" w:pos="540"/>
        </w:tabs>
      </w:pPr>
    </w:p>
    <w:p w:rsidR="00456A15" w:rsidRPr="003A5430" w:rsidRDefault="00237F5C" w:rsidP="00456A15">
      <w:pPr>
        <w:tabs>
          <w:tab w:val="left" w:pos="540"/>
        </w:tabs>
        <w:rPr>
          <w:b/>
        </w:rPr>
      </w:pPr>
      <w:r w:rsidRPr="003A5430">
        <w:rPr>
          <w:b/>
        </w:rPr>
        <w:t>11</w:t>
      </w:r>
      <w:r w:rsidR="00456A15" w:rsidRPr="003A5430">
        <w:rPr>
          <w:b/>
        </w:rPr>
        <w:t>.</w:t>
      </w:r>
      <w:r w:rsidR="00456A15" w:rsidRPr="003A5430">
        <w:rPr>
          <w:b/>
        </w:rPr>
        <w:tab/>
        <w:t>Please share your further comments and experiences!</w:t>
      </w:r>
    </w:p>
    <w:p w:rsidR="00456A15" w:rsidRPr="00884EDA" w:rsidRDefault="00456A15" w:rsidP="00456A15">
      <w:pPr>
        <w:tabs>
          <w:tab w:val="left" w:pos="540"/>
        </w:tabs>
      </w:pPr>
    </w:p>
    <w:p w:rsidR="00456A15" w:rsidRPr="00F90141" w:rsidRDefault="00456A15" w:rsidP="00456A15">
      <w:pPr>
        <w:pBdr>
          <w:top w:val="single" w:sz="4" w:space="1" w:color="auto"/>
        </w:pBdr>
      </w:pPr>
    </w:p>
    <w:p w:rsidR="00456A15" w:rsidRPr="009F6FE3" w:rsidRDefault="00456A15" w:rsidP="00456A15">
      <w:pPr>
        <w:ind w:left="1440" w:hanging="1440"/>
        <w:rPr>
          <w:rStyle w:val="Kiemels2"/>
          <w:sz w:val="22"/>
          <w:szCs w:val="22"/>
        </w:rPr>
      </w:pPr>
      <w:r w:rsidRPr="009F6FE3">
        <w:rPr>
          <w:rStyle w:val="Kiemels2"/>
          <w:sz w:val="22"/>
          <w:szCs w:val="22"/>
        </w:rPr>
        <w:t xml:space="preserve">PART II: </w:t>
      </w:r>
      <w:r>
        <w:rPr>
          <w:rStyle w:val="Kiemels2"/>
          <w:sz w:val="22"/>
          <w:szCs w:val="22"/>
        </w:rPr>
        <w:tab/>
      </w:r>
      <w:r w:rsidRPr="009F6FE3">
        <w:rPr>
          <w:rStyle w:val="Kiemels2"/>
          <w:sz w:val="22"/>
          <w:szCs w:val="22"/>
        </w:rPr>
        <w:t xml:space="preserve">YOUR </w:t>
      </w:r>
      <w:r>
        <w:rPr>
          <w:rStyle w:val="Kiemels2"/>
          <w:sz w:val="22"/>
          <w:szCs w:val="22"/>
        </w:rPr>
        <w:t xml:space="preserve">INVOLVEMENT </w:t>
      </w:r>
      <w:r w:rsidRPr="009F6FE3">
        <w:rPr>
          <w:rStyle w:val="Kiemels2"/>
          <w:sz w:val="22"/>
          <w:szCs w:val="22"/>
        </w:rPr>
        <w:t>IN ACTIVITIES OF IMC AND ITS REGIONAL MUSIC COUNCILS</w:t>
      </w:r>
    </w:p>
    <w:p w:rsidR="00456A15" w:rsidRDefault="00456A15" w:rsidP="00456A15">
      <w:pPr>
        <w:tabs>
          <w:tab w:val="left" w:pos="540"/>
        </w:tabs>
        <w:rPr>
          <w:b/>
          <w:bCs/>
        </w:rPr>
      </w:pPr>
    </w:p>
    <w:p w:rsidR="00456A15" w:rsidRPr="002E2B5B" w:rsidRDefault="00456A15" w:rsidP="00456A15">
      <w:pPr>
        <w:tabs>
          <w:tab w:val="left" w:pos="540"/>
        </w:tabs>
        <w:ind w:left="547" w:hanging="547"/>
        <w:rPr>
          <w:b/>
          <w:bCs/>
        </w:rPr>
      </w:pPr>
      <w:r>
        <w:rPr>
          <w:b/>
          <w:bCs/>
        </w:rPr>
        <w:t>1</w:t>
      </w:r>
      <w:r w:rsidR="00237F5C">
        <w:rPr>
          <w:b/>
          <w:bCs/>
        </w:rPr>
        <w:t>2</w:t>
      </w:r>
      <w:r>
        <w:rPr>
          <w:b/>
          <w:bCs/>
        </w:rPr>
        <w:t>.</w:t>
      </w:r>
      <w:r>
        <w:rPr>
          <w:b/>
          <w:bCs/>
        </w:rPr>
        <w:tab/>
      </w:r>
      <w:r w:rsidRPr="002E2B5B">
        <w:rPr>
          <w:b/>
          <w:bCs/>
        </w:rPr>
        <w:t xml:space="preserve">Did </w:t>
      </w:r>
      <w:r>
        <w:rPr>
          <w:b/>
          <w:bCs/>
        </w:rPr>
        <w:t xml:space="preserve">(will) </w:t>
      </w:r>
      <w:r w:rsidRPr="002E2B5B">
        <w:rPr>
          <w:b/>
          <w:bCs/>
        </w:rPr>
        <w:t>you</w:t>
      </w:r>
      <w:r>
        <w:rPr>
          <w:b/>
          <w:bCs/>
        </w:rPr>
        <w:t xml:space="preserve">r organisation send a representative to </w:t>
      </w:r>
      <w:r w:rsidRPr="002E2B5B">
        <w:rPr>
          <w:b/>
          <w:bCs/>
        </w:rPr>
        <w:t xml:space="preserve">participate in events and conferences organised by IMC and its regional music councils? </w:t>
      </w:r>
    </w:p>
    <w:p w:rsidR="00456A15" w:rsidRDefault="00456A15" w:rsidP="00456A15">
      <w:pPr>
        <w:tabs>
          <w:tab w:val="left" w:pos="540"/>
        </w:tabs>
        <w:rPr>
          <w:bCs/>
        </w:rPr>
      </w:pPr>
    </w:p>
    <w:p w:rsidR="00237F5C" w:rsidRPr="00130FE9" w:rsidRDefault="00237F5C" w:rsidP="00237F5C">
      <w:pPr>
        <w:tabs>
          <w:tab w:val="left" w:pos="540"/>
        </w:tabs>
        <w:spacing w:before="120" w:after="120"/>
        <w:ind w:left="811" w:hanging="811"/>
        <w:rPr>
          <w:lang w:val="en-US"/>
        </w:rPr>
      </w:pPr>
      <w:r w:rsidRPr="008C1FEA">
        <w:rPr>
          <w:bCs/>
        </w:rPr>
        <w:tab/>
      </w:r>
      <w:r w:rsidR="00447329" w:rsidRPr="004B2A42">
        <w:rPr>
          <w:b/>
          <w:bCs/>
        </w:rPr>
        <w:t>X</w:t>
      </w:r>
      <w:r w:rsidRPr="008C1FEA">
        <w:rPr>
          <w:b/>
        </w:rPr>
        <w:fldChar w:fldCharType="begin">
          <w:ffData>
            <w:name w:val="CaseACocher1"/>
            <w:enabled/>
            <w:calcOnExit w:val="0"/>
            <w:checkBox>
              <w:size w:val="18"/>
              <w:default w:val="0"/>
            </w:checkBox>
          </w:ffData>
        </w:fldChar>
      </w:r>
      <w:r w:rsidRPr="00A540C5">
        <w:rPr>
          <w:b/>
          <w:lang w:val="en-US"/>
        </w:rPr>
        <w:instrText xml:space="preserve"> FORMCHECKBOX </w:instrText>
      </w:r>
      <w:r w:rsidR="00FC2BED">
        <w:rPr>
          <w:b/>
        </w:rPr>
      </w:r>
      <w:r w:rsidR="00FC2BED">
        <w:rPr>
          <w:b/>
        </w:rPr>
        <w:fldChar w:fldCharType="separate"/>
      </w:r>
      <w:r w:rsidRPr="008C1FEA">
        <w:rPr>
          <w:b/>
        </w:rPr>
        <w:fldChar w:fldCharType="end"/>
      </w:r>
      <w:r w:rsidRPr="00A540C5">
        <w:rPr>
          <w:b/>
          <w:lang w:val="en-US"/>
        </w:rPr>
        <w:t xml:space="preserve"> </w:t>
      </w:r>
      <w:r>
        <w:rPr>
          <w:lang w:val="en-US"/>
        </w:rPr>
        <w:t>5</w:t>
      </w:r>
      <w:r w:rsidRPr="00130FE9">
        <w:rPr>
          <w:vertAlign w:val="superscript"/>
          <w:lang w:val="en-US"/>
        </w:rPr>
        <w:t>th</w:t>
      </w:r>
      <w:r>
        <w:rPr>
          <w:lang w:val="en-US"/>
        </w:rPr>
        <w:t xml:space="preserve"> IMC World Forum on Music (Brisbane, 2013)</w:t>
      </w:r>
    </w:p>
    <w:p w:rsidR="00237F5C" w:rsidRDefault="00237F5C" w:rsidP="00237F5C">
      <w:pPr>
        <w:tabs>
          <w:tab w:val="left" w:pos="540"/>
        </w:tabs>
        <w:spacing w:line="360" w:lineRule="auto"/>
        <w:ind w:left="851" w:hanging="851"/>
        <w:rPr>
          <w:bCs/>
        </w:rPr>
      </w:pPr>
      <w:r w:rsidRPr="008C1FEA">
        <w:rPr>
          <w:bCs/>
        </w:rPr>
        <w:tab/>
      </w:r>
      <w:r w:rsidR="004B2A42" w:rsidRPr="004B2A42">
        <w:rPr>
          <w:b/>
          <w:bCs/>
        </w:rPr>
        <w:t>X</w:t>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00FC2BED">
        <w:rPr>
          <w:b/>
        </w:rPr>
      </w:r>
      <w:r w:rsidR="00FC2BED">
        <w:rPr>
          <w:b/>
        </w:rPr>
        <w:fldChar w:fldCharType="separate"/>
      </w:r>
      <w:r w:rsidRPr="008C1FEA">
        <w:rPr>
          <w:b/>
        </w:rPr>
        <w:fldChar w:fldCharType="end"/>
      </w:r>
      <w:r w:rsidRPr="008C1FEA">
        <w:rPr>
          <w:b/>
        </w:rPr>
        <w:t xml:space="preserve"> </w:t>
      </w:r>
      <w:r>
        <w:rPr>
          <w:bCs/>
        </w:rPr>
        <w:t>4</w:t>
      </w:r>
      <w:r>
        <w:rPr>
          <w:bCs/>
          <w:vertAlign w:val="superscript"/>
        </w:rPr>
        <w:t>th</w:t>
      </w:r>
      <w:r>
        <w:rPr>
          <w:bCs/>
        </w:rPr>
        <w:t xml:space="preserve"> European Forum on Music- Music and Politics: a shared responsibility </w:t>
      </w:r>
    </w:p>
    <w:p w:rsidR="00237F5C" w:rsidRDefault="00237F5C" w:rsidP="00237F5C">
      <w:pPr>
        <w:tabs>
          <w:tab w:val="left" w:pos="540"/>
        </w:tabs>
        <w:spacing w:line="360" w:lineRule="auto"/>
        <w:ind w:left="851" w:hanging="851"/>
        <w:rPr>
          <w:bCs/>
        </w:rPr>
      </w:pPr>
      <w:r>
        <w:rPr>
          <w:bCs/>
        </w:rPr>
        <w:tab/>
      </w:r>
      <w:r>
        <w:rPr>
          <w:bCs/>
        </w:rPr>
        <w:tab/>
        <w:t>(Bern, 2014)</w:t>
      </w:r>
    </w:p>
    <w:p w:rsidR="00237F5C" w:rsidRPr="002F50A2" w:rsidRDefault="00237F5C" w:rsidP="00237F5C">
      <w:pPr>
        <w:tabs>
          <w:tab w:val="left" w:pos="540"/>
        </w:tabs>
        <w:spacing w:line="360" w:lineRule="auto"/>
        <w:rPr>
          <w:bCs/>
        </w:rPr>
      </w:pPr>
      <w:r>
        <w:rPr>
          <w:b/>
        </w:rPr>
        <w:tab/>
      </w:r>
      <w:r w:rsidR="004B2A42">
        <w:rPr>
          <w:b/>
        </w:rPr>
        <w:t>X</w:t>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00FC2BED">
        <w:rPr>
          <w:b/>
        </w:rPr>
      </w:r>
      <w:r w:rsidR="00FC2BED">
        <w:rPr>
          <w:b/>
        </w:rPr>
        <w:fldChar w:fldCharType="separate"/>
      </w:r>
      <w:r w:rsidRPr="008C1FEA">
        <w:rPr>
          <w:b/>
        </w:rPr>
        <w:fldChar w:fldCharType="end"/>
      </w:r>
      <w:r>
        <w:rPr>
          <w:b/>
        </w:rPr>
        <w:t xml:space="preserve"> </w:t>
      </w:r>
      <w:r>
        <w:t>5</w:t>
      </w:r>
      <w:r w:rsidRPr="002F50A2">
        <w:rPr>
          <w:vertAlign w:val="superscript"/>
        </w:rPr>
        <w:t>th</w:t>
      </w:r>
      <w:r>
        <w:t xml:space="preserve"> European Forum on Music- Access to Music is digital?  (Riga, 2015)</w:t>
      </w:r>
    </w:p>
    <w:p w:rsidR="00237F5C" w:rsidRDefault="00237F5C" w:rsidP="00237F5C">
      <w:pPr>
        <w:tabs>
          <w:tab w:val="left" w:pos="540"/>
        </w:tabs>
        <w:ind w:left="810" w:hanging="810"/>
        <w:rPr>
          <w:bCs/>
        </w:rPr>
      </w:pPr>
      <w:r w:rsidRPr="00A540C5">
        <w:rPr>
          <w:lang w:val="en-US"/>
        </w:rPr>
        <w:tab/>
      </w:r>
      <w:r w:rsidR="004B2A42" w:rsidRPr="004B2A42">
        <w:rPr>
          <w:b/>
          <w:lang w:val="en-US"/>
        </w:rPr>
        <w:t>X</w:t>
      </w:r>
      <w:r w:rsidRPr="00350197">
        <w:rPr>
          <w:b/>
        </w:rPr>
        <w:fldChar w:fldCharType="begin">
          <w:ffData>
            <w:name w:val="CaseACocher1"/>
            <w:enabled/>
            <w:calcOnExit w:val="0"/>
            <w:checkBox>
              <w:size w:val="18"/>
              <w:default w:val="0"/>
            </w:checkBox>
          </w:ffData>
        </w:fldChar>
      </w:r>
      <w:r w:rsidRPr="00350197">
        <w:rPr>
          <w:b/>
        </w:rPr>
        <w:instrText xml:space="preserve"> FORMCHECKBOX </w:instrText>
      </w:r>
      <w:r w:rsidR="00FC2BED">
        <w:rPr>
          <w:b/>
        </w:rPr>
      </w:r>
      <w:r w:rsidR="00FC2BED">
        <w:rPr>
          <w:b/>
        </w:rPr>
        <w:fldChar w:fldCharType="separate"/>
      </w:r>
      <w:r w:rsidRPr="00350197">
        <w:rPr>
          <w:b/>
        </w:rPr>
        <w:fldChar w:fldCharType="end"/>
      </w:r>
      <w:r w:rsidRPr="00350197">
        <w:rPr>
          <w:b/>
        </w:rPr>
        <w:t xml:space="preserve"> </w:t>
      </w:r>
      <w:hyperlink r:id="rId9" w:history="1">
        <w:r w:rsidRPr="00CF1832">
          <w:rPr>
            <w:rStyle w:val="Hiperhivatkozs"/>
            <w:color w:val="000000" w:themeColor="text1"/>
            <w:u w:val="none"/>
          </w:rPr>
          <w:t>Share &amp; Learn: Audience Development Capacity building exchange workshop</w:t>
        </w:r>
      </w:hyperlink>
      <w:r>
        <w:rPr>
          <w:color w:val="000000" w:themeColor="text1"/>
        </w:rPr>
        <w:t xml:space="preserve"> </w:t>
      </w:r>
      <w:r>
        <w:t>(Warsaw, 2015)</w:t>
      </w:r>
    </w:p>
    <w:p w:rsidR="00237F5C" w:rsidRPr="008E08C3" w:rsidRDefault="00237F5C" w:rsidP="00237F5C">
      <w:pPr>
        <w:tabs>
          <w:tab w:val="left" w:pos="540"/>
        </w:tabs>
        <w:spacing w:before="120" w:line="360" w:lineRule="auto"/>
        <w:rPr>
          <w:bCs/>
        </w:rPr>
      </w:pPr>
      <w:r w:rsidRPr="00A540C5">
        <w:rPr>
          <w:lang w:val="en-US"/>
        </w:rPr>
        <w:tab/>
      </w:r>
      <w:r w:rsidRPr="00350197">
        <w:rPr>
          <w:b/>
        </w:rPr>
        <w:fldChar w:fldCharType="begin">
          <w:ffData>
            <w:name w:val="CaseACocher1"/>
            <w:enabled/>
            <w:calcOnExit w:val="0"/>
            <w:checkBox>
              <w:size w:val="18"/>
              <w:default w:val="0"/>
            </w:checkBox>
          </w:ffData>
        </w:fldChar>
      </w:r>
      <w:r w:rsidRPr="00350197">
        <w:rPr>
          <w:b/>
        </w:rPr>
        <w:instrText xml:space="preserve"> FORMCHECKBOX </w:instrText>
      </w:r>
      <w:r w:rsidR="00FC2BED">
        <w:rPr>
          <w:b/>
        </w:rPr>
      </w:r>
      <w:r w:rsidR="00FC2BED">
        <w:rPr>
          <w:b/>
        </w:rPr>
        <w:fldChar w:fldCharType="separate"/>
      </w:r>
      <w:r w:rsidRPr="00350197">
        <w:rPr>
          <w:b/>
        </w:rPr>
        <w:fldChar w:fldCharType="end"/>
      </w:r>
      <w:r w:rsidRPr="00350197">
        <w:rPr>
          <w:b/>
        </w:rPr>
        <w:t xml:space="preserve"> </w:t>
      </w:r>
      <w:r w:rsidR="008E08C3" w:rsidRPr="008E08C3">
        <w:t>4th session of the AMC General Assembly (Brazzaville, 2014)</w:t>
      </w:r>
    </w:p>
    <w:p w:rsidR="00237F5C" w:rsidRPr="008E08C3" w:rsidRDefault="00237F5C" w:rsidP="00237F5C">
      <w:pPr>
        <w:tabs>
          <w:tab w:val="left" w:pos="540"/>
        </w:tabs>
        <w:spacing w:before="120"/>
        <w:ind w:left="810" w:hanging="810"/>
        <w:rPr>
          <w:lang w:val="en-US"/>
        </w:rPr>
      </w:pPr>
      <w:r w:rsidRPr="008E08C3">
        <w:rPr>
          <w:bCs/>
        </w:rPr>
        <w:tab/>
      </w:r>
      <w:r w:rsidRPr="008E08C3">
        <w:fldChar w:fldCharType="begin">
          <w:ffData>
            <w:name w:val="CaseACocher1"/>
            <w:enabled/>
            <w:calcOnExit w:val="0"/>
            <w:checkBox>
              <w:size w:val="18"/>
              <w:default w:val="0"/>
            </w:checkBox>
          </w:ffData>
        </w:fldChar>
      </w:r>
      <w:r w:rsidRPr="008E08C3">
        <w:rPr>
          <w:lang w:val="en-US"/>
        </w:rPr>
        <w:instrText xml:space="preserve"> FORMCHECKBOX </w:instrText>
      </w:r>
      <w:r w:rsidR="00FC2BED">
        <w:fldChar w:fldCharType="separate"/>
      </w:r>
      <w:r w:rsidRPr="008E08C3">
        <w:fldChar w:fldCharType="end"/>
      </w:r>
      <w:r w:rsidRPr="008E08C3">
        <w:rPr>
          <w:lang w:val="en-US"/>
        </w:rPr>
        <w:t xml:space="preserve"> </w:t>
      </w:r>
      <w:proofErr w:type="spellStart"/>
      <w:r w:rsidR="008E08C3" w:rsidRPr="008E08C3">
        <w:rPr>
          <w:lang w:val="en-US"/>
        </w:rPr>
        <w:t>Feux</w:t>
      </w:r>
      <w:proofErr w:type="spellEnd"/>
      <w:r w:rsidR="008E08C3" w:rsidRPr="008E08C3">
        <w:rPr>
          <w:lang w:val="en-US"/>
        </w:rPr>
        <w:t xml:space="preserve"> de </w:t>
      </w:r>
      <w:proofErr w:type="spellStart"/>
      <w:r w:rsidR="008E08C3" w:rsidRPr="008E08C3">
        <w:rPr>
          <w:lang w:val="en-US"/>
        </w:rPr>
        <w:t>Brazza</w:t>
      </w:r>
      <w:proofErr w:type="spellEnd"/>
      <w:r w:rsidR="008E08C3" w:rsidRPr="008E08C3">
        <w:rPr>
          <w:lang w:val="en-US"/>
        </w:rPr>
        <w:t xml:space="preserve"> Festival symposium on « The African music instrument and its role in the world music » (Brazzaville, 2014)</w:t>
      </w:r>
    </w:p>
    <w:p w:rsidR="008E08C3" w:rsidRPr="008E08C3" w:rsidRDefault="008E08C3" w:rsidP="00237F5C">
      <w:pPr>
        <w:tabs>
          <w:tab w:val="left" w:pos="540"/>
        </w:tabs>
        <w:spacing w:before="120"/>
        <w:ind w:left="810" w:hanging="810"/>
      </w:pPr>
      <w:r w:rsidRPr="008E08C3">
        <w:lastRenderedPageBreak/>
        <w:tab/>
      </w:r>
      <w:r w:rsidRPr="008E08C3">
        <w:fldChar w:fldCharType="begin">
          <w:ffData>
            <w:name w:val="CaseACocher1"/>
            <w:enabled/>
            <w:calcOnExit w:val="0"/>
            <w:checkBox>
              <w:size w:val="18"/>
              <w:default w:val="0"/>
            </w:checkBox>
          </w:ffData>
        </w:fldChar>
      </w:r>
      <w:r w:rsidRPr="008E08C3">
        <w:rPr>
          <w:lang w:val="en-US"/>
        </w:rPr>
        <w:instrText xml:space="preserve"> FORMCHECKBOX </w:instrText>
      </w:r>
      <w:r w:rsidR="00FC2BED">
        <w:fldChar w:fldCharType="separate"/>
      </w:r>
      <w:r w:rsidRPr="008E08C3">
        <w:fldChar w:fldCharType="end"/>
      </w:r>
      <w:r w:rsidRPr="008E08C3">
        <w:t xml:space="preserve"> African Music Rostrum (Brazzaville, 2014)</w:t>
      </w:r>
    </w:p>
    <w:p w:rsidR="008E08C3" w:rsidRPr="002425F7" w:rsidRDefault="008E08C3" w:rsidP="002425F7">
      <w:pPr>
        <w:tabs>
          <w:tab w:val="left" w:pos="540"/>
        </w:tabs>
        <w:spacing w:before="120"/>
        <w:ind w:left="810" w:hanging="810"/>
      </w:pPr>
      <w:r w:rsidRPr="008E08C3">
        <w:tab/>
      </w:r>
      <w:r w:rsidRPr="008E08C3">
        <w:fldChar w:fldCharType="begin">
          <w:ffData>
            <w:name w:val="CaseACocher1"/>
            <w:enabled/>
            <w:calcOnExit w:val="0"/>
            <w:checkBox>
              <w:size w:val="18"/>
              <w:default w:val="0"/>
            </w:checkBox>
          </w:ffData>
        </w:fldChar>
      </w:r>
      <w:r w:rsidRPr="008E08C3">
        <w:rPr>
          <w:lang w:val="en-US"/>
        </w:rPr>
        <w:instrText xml:space="preserve"> FORMCHECKBOX </w:instrText>
      </w:r>
      <w:r w:rsidR="00FC2BED">
        <w:fldChar w:fldCharType="separate"/>
      </w:r>
      <w:r w:rsidRPr="008E08C3">
        <w:fldChar w:fldCharType="end"/>
      </w:r>
      <w:r>
        <w:t xml:space="preserve"> 8th session of the </w:t>
      </w:r>
      <w:r w:rsidRPr="008E08C3">
        <w:t>AMC Executive Committee (Brazzaville, 2015)</w:t>
      </w:r>
    </w:p>
    <w:p w:rsidR="00237F5C" w:rsidRPr="00350197" w:rsidRDefault="00237F5C" w:rsidP="00237F5C">
      <w:pPr>
        <w:tabs>
          <w:tab w:val="left" w:pos="540"/>
        </w:tabs>
        <w:spacing w:before="120" w:line="360" w:lineRule="auto"/>
        <w:rPr>
          <w:bCs/>
        </w:rPr>
      </w:pPr>
      <w:r w:rsidRPr="00CF1832">
        <w:rPr>
          <w:lang w:val="en-US"/>
        </w:rPr>
        <w:tab/>
      </w:r>
      <w:r w:rsidRPr="00350197">
        <w:rPr>
          <w:b/>
        </w:rPr>
        <w:fldChar w:fldCharType="begin">
          <w:ffData>
            <w:name w:val="CaseACocher1"/>
            <w:enabled/>
            <w:calcOnExit w:val="0"/>
            <w:checkBox>
              <w:size w:val="18"/>
              <w:default w:val="0"/>
            </w:checkBox>
          </w:ffData>
        </w:fldChar>
      </w:r>
      <w:r w:rsidRPr="00350197">
        <w:rPr>
          <w:b/>
        </w:rPr>
        <w:instrText xml:space="preserve"> FORMCHECKBOX </w:instrText>
      </w:r>
      <w:r w:rsidR="00FC2BED">
        <w:rPr>
          <w:b/>
        </w:rPr>
      </w:r>
      <w:r w:rsidR="00FC2BED">
        <w:rPr>
          <w:b/>
        </w:rPr>
        <w:fldChar w:fldCharType="separate"/>
      </w:r>
      <w:r w:rsidRPr="00350197">
        <w:rPr>
          <w:b/>
        </w:rPr>
        <w:fldChar w:fldCharType="end"/>
      </w:r>
      <w:r w:rsidRPr="00350197">
        <w:rPr>
          <w:b/>
        </w:rPr>
        <w:t xml:space="preserve"> </w:t>
      </w:r>
      <w:r w:rsidR="008E08C3">
        <w:t>O</w:t>
      </w:r>
      <w:r>
        <w:t xml:space="preserve">ther (please specify): </w:t>
      </w:r>
    </w:p>
    <w:p w:rsidR="00456A15" w:rsidRDefault="00456A15" w:rsidP="00456A15">
      <w:pPr>
        <w:tabs>
          <w:tab w:val="left" w:pos="540"/>
        </w:tabs>
      </w:pPr>
    </w:p>
    <w:p w:rsidR="00456A15" w:rsidRDefault="00456A15" w:rsidP="00456A15">
      <w:pPr>
        <w:tabs>
          <w:tab w:val="left" w:pos="540"/>
        </w:tabs>
        <w:ind w:left="547" w:hanging="547"/>
        <w:rPr>
          <w:b/>
          <w:bCs/>
        </w:rPr>
      </w:pPr>
      <w:r>
        <w:rPr>
          <w:b/>
          <w:bCs/>
        </w:rPr>
        <w:t>1</w:t>
      </w:r>
      <w:r w:rsidR="00237F5C">
        <w:rPr>
          <w:b/>
          <w:bCs/>
        </w:rPr>
        <w:t>3</w:t>
      </w:r>
      <w:r>
        <w:rPr>
          <w:b/>
          <w:bCs/>
        </w:rPr>
        <w:t xml:space="preserve">. </w:t>
      </w:r>
      <w:r>
        <w:rPr>
          <w:b/>
          <w:bCs/>
        </w:rPr>
        <w:tab/>
        <w:t>Did you disseminate information coming from IMC and Regional Music Council’s to your constituency?</w:t>
      </w:r>
      <w:r w:rsidR="00D14D8E" w:rsidRPr="00D14D8E">
        <w:rPr>
          <w:b/>
          <w:bCs/>
        </w:rPr>
        <w:t xml:space="preserve"> </w:t>
      </w:r>
      <w:r w:rsidR="00D14D8E">
        <w:rPr>
          <w:b/>
          <w:bCs/>
        </w:rPr>
        <w:t>If yes, please specify how many times.</w:t>
      </w:r>
    </w:p>
    <w:p w:rsidR="00456A15" w:rsidRDefault="00456A15" w:rsidP="00456A15">
      <w:pPr>
        <w:tabs>
          <w:tab w:val="left" w:pos="540"/>
        </w:tabs>
        <w:rPr>
          <w:b/>
          <w:bCs/>
        </w:rPr>
      </w:pPr>
    </w:p>
    <w:p w:rsidR="00456A15" w:rsidRDefault="00456A15" w:rsidP="00456A15">
      <w:pPr>
        <w:tabs>
          <w:tab w:val="left" w:pos="540"/>
        </w:tabs>
        <w:spacing w:line="360" w:lineRule="auto"/>
        <w:rPr>
          <w:bCs/>
        </w:rPr>
      </w:pPr>
      <w:r w:rsidRPr="00350197">
        <w:tab/>
      </w:r>
      <w:r w:rsidRPr="003A5430">
        <w:fldChar w:fldCharType="begin">
          <w:ffData>
            <w:name w:val="CaseACocher1"/>
            <w:enabled/>
            <w:calcOnExit w:val="0"/>
            <w:checkBox>
              <w:size w:val="18"/>
              <w:default w:val="0"/>
            </w:checkBox>
          </w:ffData>
        </w:fldChar>
      </w:r>
      <w:r w:rsidRPr="003A5430">
        <w:instrText xml:space="preserve"> FORMCHECKBOX </w:instrText>
      </w:r>
      <w:r w:rsidR="00FC2BED">
        <w:fldChar w:fldCharType="separate"/>
      </w:r>
      <w:r w:rsidRPr="003A5430">
        <w:fldChar w:fldCharType="end"/>
      </w:r>
      <w:r w:rsidR="003A5430" w:rsidRPr="003A5430">
        <w:t>X</w:t>
      </w:r>
      <w:r w:rsidRPr="00350197">
        <w:rPr>
          <w:b/>
        </w:rPr>
        <w:t xml:space="preserve"> </w:t>
      </w:r>
      <w:r>
        <w:rPr>
          <w:bCs/>
        </w:rPr>
        <w:t xml:space="preserve">Newsflashes from IMC </w:t>
      </w:r>
    </w:p>
    <w:p w:rsidR="00456A15" w:rsidRDefault="00456A15" w:rsidP="00456A15">
      <w:pPr>
        <w:tabs>
          <w:tab w:val="left" w:pos="540"/>
        </w:tabs>
        <w:spacing w:line="360" w:lineRule="auto"/>
        <w:rPr>
          <w:bCs/>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00FC2BED">
        <w:rPr>
          <w:b/>
        </w:rPr>
      </w:r>
      <w:r w:rsidR="00FC2BED">
        <w:rPr>
          <w:b/>
        </w:rPr>
        <w:fldChar w:fldCharType="separate"/>
      </w:r>
      <w:r w:rsidRPr="008C1FEA">
        <w:rPr>
          <w:b/>
        </w:rPr>
        <w:fldChar w:fldCharType="end"/>
      </w:r>
      <w:r w:rsidRPr="008C1FEA">
        <w:rPr>
          <w:b/>
        </w:rPr>
        <w:t xml:space="preserve"> </w:t>
      </w:r>
      <w:r>
        <w:rPr>
          <w:bCs/>
        </w:rPr>
        <w:t>IMC MUSIC WORLD NEWS</w:t>
      </w:r>
    </w:p>
    <w:p w:rsidR="00456A15" w:rsidRDefault="00456A15" w:rsidP="00456A15">
      <w:pPr>
        <w:tabs>
          <w:tab w:val="left" w:pos="540"/>
        </w:tabs>
        <w:spacing w:line="360" w:lineRule="auto"/>
        <w:rPr>
          <w:bCs/>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00FC2BED">
        <w:rPr>
          <w:b/>
        </w:rPr>
      </w:r>
      <w:r w:rsidR="00FC2BED">
        <w:rPr>
          <w:b/>
        </w:rPr>
        <w:fldChar w:fldCharType="separate"/>
      </w:r>
      <w:r w:rsidRPr="008C1FEA">
        <w:rPr>
          <w:b/>
        </w:rPr>
        <w:fldChar w:fldCharType="end"/>
      </w:r>
      <w:r w:rsidRPr="008C1FEA">
        <w:rPr>
          <w:b/>
        </w:rPr>
        <w:t xml:space="preserve"> </w:t>
      </w:r>
      <w:r w:rsidRPr="002871C3">
        <w:t>Letter</w:t>
      </w:r>
      <w:r>
        <w:rPr>
          <w:bCs/>
        </w:rPr>
        <w:t xml:space="preserve"> from the President of the African Music Council</w:t>
      </w:r>
    </w:p>
    <w:p w:rsidR="00456A15" w:rsidRDefault="00456A15" w:rsidP="00456A15">
      <w:pPr>
        <w:tabs>
          <w:tab w:val="left" w:pos="540"/>
        </w:tabs>
        <w:spacing w:line="360" w:lineRule="auto"/>
        <w:rPr>
          <w:bCs/>
        </w:rPr>
      </w:pPr>
      <w:r w:rsidRPr="00350197">
        <w:tab/>
      </w:r>
      <w:r w:rsidRPr="003A5430">
        <w:fldChar w:fldCharType="begin">
          <w:ffData>
            <w:name w:val="CaseACocher1"/>
            <w:enabled/>
            <w:calcOnExit w:val="0"/>
            <w:checkBox>
              <w:size w:val="18"/>
              <w:default w:val="0"/>
            </w:checkBox>
          </w:ffData>
        </w:fldChar>
      </w:r>
      <w:r w:rsidRPr="003A5430">
        <w:instrText xml:space="preserve"> FORMCHECKBOX </w:instrText>
      </w:r>
      <w:r w:rsidR="00FC2BED">
        <w:fldChar w:fldCharType="separate"/>
      </w:r>
      <w:r w:rsidRPr="003A5430">
        <w:fldChar w:fldCharType="end"/>
      </w:r>
      <w:r w:rsidR="003A5430" w:rsidRPr="003A5430">
        <w:t>X</w:t>
      </w:r>
      <w:r w:rsidRPr="00350197">
        <w:rPr>
          <w:b/>
        </w:rPr>
        <w:t xml:space="preserve"> </w:t>
      </w:r>
      <w:r>
        <w:rPr>
          <w:bCs/>
        </w:rPr>
        <w:t>Newsflashes from the European Music Council</w:t>
      </w:r>
    </w:p>
    <w:p w:rsidR="00456A15" w:rsidRDefault="00456A15" w:rsidP="00456A15">
      <w:pPr>
        <w:tabs>
          <w:tab w:val="left" w:pos="540"/>
        </w:tabs>
        <w:spacing w:line="360" w:lineRule="auto"/>
        <w:rPr>
          <w:bCs/>
        </w:rPr>
      </w:pPr>
      <w:r w:rsidRPr="008C1FEA">
        <w:rPr>
          <w:bCs/>
        </w:rPr>
        <w:tab/>
      </w:r>
      <w:r w:rsidRPr="003A5430">
        <w:fldChar w:fldCharType="begin">
          <w:ffData>
            <w:name w:val="CaseACocher1"/>
            <w:enabled/>
            <w:calcOnExit w:val="0"/>
            <w:checkBox>
              <w:size w:val="18"/>
              <w:default w:val="0"/>
            </w:checkBox>
          </w:ffData>
        </w:fldChar>
      </w:r>
      <w:r w:rsidRPr="003A5430">
        <w:instrText xml:space="preserve"> FORMCHECKBOX </w:instrText>
      </w:r>
      <w:r w:rsidR="00FC2BED">
        <w:fldChar w:fldCharType="separate"/>
      </w:r>
      <w:r w:rsidRPr="003A5430">
        <w:fldChar w:fldCharType="end"/>
      </w:r>
      <w:r w:rsidR="003A5430" w:rsidRPr="003A5430">
        <w:t>X</w:t>
      </w:r>
      <w:r w:rsidRPr="008C1FEA">
        <w:rPr>
          <w:b/>
        </w:rPr>
        <w:t xml:space="preserve"> </w:t>
      </w:r>
      <w:r>
        <w:rPr>
          <w:bCs/>
        </w:rPr>
        <w:t>Newsletters from the European Music Council</w:t>
      </w:r>
    </w:p>
    <w:p w:rsidR="00456A15" w:rsidRDefault="00456A15" w:rsidP="00456A15">
      <w:pPr>
        <w:tabs>
          <w:tab w:val="left" w:pos="540"/>
        </w:tabs>
        <w:spacing w:line="360" w:lineRule="auto"/>
        <w:rPr>
          <w:bCs/>
          <w:i/>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00FC2BED">
        <w:rPr>
          <w:b/>
        </w:rPr>
      </w:r>
      <w:r w:rsidR="00FC2BED">
        <w:rPr>
          <w:b/>
        </w:rPr>
        <w:fldChar w:fldCharType="separate"/>
      </w:r>
      <w:r w:rsidRPr="008C1FEA">
        <w:rPr>
          <w:b/>
        </w:rPr>
        <w:fldChar w:fldCharType="end"/>
      </w:r>
      <w:r w:rsidRPr="008C1FEA">
        <w:rPr>
          <w:b/>
        </w:rPr>
        <w:t xml:space="preserve"> </w:t>
      </w:r>
      <w:r w:rsidRPr="009F6FE3">
        <w:t>EMC</w:t>
      </w:r>
      <w:r>
        <w:rPr>
          <w:b/>
        </w:rPr>
        <w:t xml:space="preserve"> </w:t>
      </w:r>
      <w:r>
        <w:rPr>
          <w:bCs/>
        </w:rPr>
        <w:t xml:space="preserve">Magazine </w:t>
      </w:r>
      <w:r w:rsidRPr="002E2B5B">
        <w:rPr>
          <w:bCs/>
          <w:i/>
        </w:rPr>
        <w:t>Sounds in Europe</w:t>
      </w:r>
    </w:p>
    <w:p w:rsidR="00456A15" w:rsidRDefault="00456A15" w:rsidP="00456A15">
      <w:pPr>
        <w:tabs>
          <w:tab w:val="left" w:pos="540"/>
        </w:tabs>
        <w:spacing w:line="360" w:lineRule="auto"/>
        <w:rPr>
          <w:bCs/>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00FC2BED">
        <w:rPr>
          <w:b/>
        </w:rPr>
      </w:r>
      <w:r w:rsidR="00FC2BED">
        <w:rPr>
          <w:b/>
        </w:rPr>
        <w:fldChar w:fldCharType="separate"/>
      </w:r>
      <w:r w:rsidRPr="008C1FEA">
        <w:rPr>
          <w:b/>
        </w:rPr>
        <w:fldChar w:fldCharType="end"/>
      </w:r>
      <w:r w:rsidRPr="008C1FEA">
        <w:rPr>
          <w:b/>
        </w:rPr>
        <w:t xml:space="preserve"> </w:t>
      </w:r>
      <w:r>
        <w:rPr>
          <w:bCs/>
        </w:rPr>
        <w:t xml:space="preserve">Reports </w:t>
      </w:r>
      <w:r w:rsidRPr="007124A5">
        <w:rPr>
          <w:bCs/>
        </w:rPr>
        <w:t xml:space="preserve">of the </w:t>
      </w:r>
      <w:r>
        <w:rPr>
          <w:bCs/>
        </w:rPr>
        <w:t xml:space="preserve">IMC </w:t>
      </w:r>
      <w:r w:rsidRPr="007124A5">
        <w:rPr>
          <w:bCs/>
        </w:rPr>
        <w:t>President</w:t>
      </w:r>
    </w:p>
    <w:p w:rsidR="00456A15" w:rsidRPr="00C9543D" w:rsidRDefault="00456A15" w:rsidP="00456A15">
      <w:pPr>
        <w:tabs>
          <w:tab w:val="left" w:pos="540"/>
        </w:tabs>
        <w:spacing w:line="360" w:lineRule="auto"/>
        <w:rPr>
          <w:bCs/>
        </w:rPr>
      </w:pPr>
      <w:r w:rsidRPr="00C9543D">
        <w:rPr>
          <w:bCs/>
        </w:rPr>
        <w:tab/>
      </w:r>
      <w:r w:rsidRPr="003A5430">
        <w:fldChar w:fldCharType="begin">
          <w:ffData>
            <w:name w:val="CaseACocher1"/>
            <w:enabled/>
            <w:calcOnExit w:val="0"/>
            <w:checkBox>
              <w:size w:val="18"/>
              <w:default w:val="0"/>
            </w:checkBox>
          </w:ffData>
        </w:fldChar>
      </w:r>
      <w:r w:rsidRPr="003A5430">
        <w:instrText xml:space="preserve"> FORMCHECKBOX </w:instrText>
      </w:r>
      <w:r w:rsidR="00FC2BED">
        <w:fldChar w:fldCharType="separate"/>
      </w:r>
      <w:r w:rsidRPr="003A5430">
        <w:fldChar w:fldCharType="end"/>
      </w:r>
      <w:r w:rsidR="003A5430" w:rsidRPr="003A5430">
        <w:t>X</w:t>
      </w:r>
      <w:r w:rsidRPr="00C9543D">
        <w:rPr>
          <w:b/>
        </w:rPr>
        <w:t xml:space="preserve"> </w:t>
      </w:r>
      <w:r>
        <w:t xml:space="preserve">other information (from meetings, seminars, appointments) </w:t>
      </w:r>
    </w:p>
    <w:p w:rsidR="00456A15" w:rsidRDefault="00456A15" w:rsidP="00456A15">
      <w:pPr>
        <w:tabs>
          <w:tab w:val="left" w:pos="540"/>
        </w:tabs>
      </w:pPr>
    </w:p>
    <w:p w:rsidR="00456A15" w:rsidRDefault="00237F5C" w:rsidP="00456A15">
      <w:pPr>
        <w:ind w:left="720" w:hanging="720"/>
      </w:pPr>
      <w:r>
        <w:rPr>
          <w:b/>
        </w:rPr>
        <w:t>14</w:t>
      </w:r>
      <w:r w:rsidR="00456A15">
        <w:rPr>
          <w:b/>
        </w:rPr>
        <w:t>.</w:t>
      </w:r>
      <w:r w:rsidR="00456A15">
        <w:rPr>
          <w:b/>
        </w:rPr>
        <w:tab/>
      </w:r>
      <w:r w:rsidR="00456A15" w:rsidRPr="003274FD">
        <w:rPr>
          <w:b/>
        </w:rPr>
        <w:t>Have you participated in projects coordinated by the IMC or a regional music council?</w:t>
      </w:r>
      <w:r w:rsidR="00456A15">
        <w:t xml:space="preserve"> </w:t>
      </w:r>
      <w:r w:rsidR="00456A15" w:rsidRPr="003274FD">
        <w:rPr>
          <w:i/>
        </w:rPr>
        <w:t>Please specify.</w:t>
      </w:r>
      <w:r w:rsidR="00456A15">
        <w:t xml:space="preserve"> </w:t>
      </w:r>
      <w:r w:rsidR="003A5430">
        <w:t xml:space="preserve">   </w:t>
      </w:r>
    </w:p>
    <w:p w:rsidR="00237F5C" w:rsidRPr="002511E5" w:rsidRDefault="00237F5C" w:rsidP="00237F5C">
      <w:pPr>
        <w:ind w:firstLine="720"/>
        <w:rPr>
          <w:i/>
        </w:rPr>
      </w:pPr>
      <w:r w:rsidRPr="002511E5">
        <w:rPr>
          <w:i/>
        </w:rPr>
        <w:t xml:space="preserve">Examples: </w:t>
      </w:r>
    </w:p>
    <w:p w:rsidR="00237F5C" w:rsidRDefault="00237F5C" w:rsidP="00237F5C">
      <w:pPr>
        <w:pStyle w:val="Listaszerbekezds"/>
        <w:numPr>
          <w:ilvl w:val="0"/>
          <w:numId w:val="6"/>
        </w:numPr>
      </w:pPr>
      <w:r>
        <w:t xml:space="preserve">AMDP (African Music Development Programme) </w:t>
      </w:r>
    </w:p>
    <w:p w:rsidR="00237F5C" w:rsidRDefault="00237F5C" w:rsidP="00237F5C">
      <w:pPr>
        <w:pStyle w:val="Listaszerbekezds"/>
        <w:numPr>
          <w:ilvl w:val="0"/>
          <w:numId w:val="6"/>
        </w:numPr>
      </w:pPr>
      <w:r>
        <w:t>Rostrum+</w:t>
      </w:r>
    </w:p>
    <w:p w:rsidR="00237F5C" w:rsidRDefault="00237F5C" w:rsidP="00237F5C">
      <w:pPr>
        <w:pStyle w:val="Listaszerbekezds"/>
        <w:numPr>
          <w:ilvl w:val="0"/>
          <w:numId w:val="6"/>
        </w:numPr>
      </w:pPr>
      <w:r>
        <w:t>“The future we want includes culture” campaign</w:t>
      </w:r>
    </w:p>
    <w:p w:rsidR="00456A15" w:rsidRDefault="00456A15" w:rsidP="00456A15"/>
    <w:p w:rsidR="00456A15" w:rsidRDefault="00237F5C" w:rsidP="00D14D8E">
      <w:pPr>
        <w:ind w:left="720" w:hanging="720"/>
      </w:pPr>
      <w:r>
        <w:rPr>
          <w:b/>
        </w:rPr>
        <w:t>15</w:t>
      </w:r>
      <w:r w:rsidR="00456A15">
        <w:rPr>
          <w:b/>
        </w:rPr>
        <w:t>.</w:t>
      </w:r>
      <w:r w:rsidR="00456A15">
        <w:rPr>
          <w:b/>
        </w:rPr>
        <w:tab/>
      </w:r>
      <w:r w:rsidR="00D14D8E" w:rsidRPr="003274FD">
        <w:rPr>
          <w:b/>
        </w:rPr>
        <w:t xml:space="preserve">Have </w:t>
      </w:r>
      <w:r w:rsidR="00D14D8E">
        <w:rPr>
          <w:b/>
        </w:rPr>
        <w:t>you cooperated</w:t>
      </w:r>
      <w:r w:rsidR="00D14D8E" w:rsidRPr="003274FD">
        <w:rPr>
          <w:b/>
        </w:rPr>
        <w:t xml:space="preserve"> </w:t>
      </w:r>
      <w:r w:rsidR="00D14D8E">
        <w:rPr>
          <w:b/>
        </w:rPr>
        <w:t xml:space="preserve">(as project leader or partner) </w:t>
      </w:r>
      <w:r w:rsidR="00D14D8E" w:rsidRPr="003274FD">
        <w:rPr>
          <w:b/>
        </w:rPr>
        <w:t>in projects with other IMC members?</w:t>
      </w:r>
      <w:r w:rsidR="00D14D8E">
        <w:rPr>
          <w:b/>
        </w:rPr>
        <w:t xml:space="preserve"> </w:t>
      </w:r>
      <w:r w:rsidR="00456A15" w:rsidRPr="003274FD">
        <w:rPr>
          <w:i/>
        </w:rPr>
        <w:t xml:space="preserve">Please </w:t>
      </w:r>
      <w:r w:rsidR="00456A15" w:rsidRPr="001C7C03">
        <w:rPr>
          <w:i/>
        </w:rPr>
        <w:t>specify, both the projects and the partners.</w:t>
      </w:r>
      <w:r w:rsidR="00456A15">
        <w:t xml:space="preserve"> </w:t>
      </w:r>
      <w:r w:rsidR="003A5430">
        <w:t xml:space="preserve">   </w:t>
      </w:r>
    </w:p>
    <w:p w:rsidR="00237F5C" w:rsidRDefault="00237F5C" w:rsidP="00456A15">
      <w:pPr>
        <w:ind w:firstLine="720"/>
      </w:pPr>
      <w:r w:rsidRPr="00237F5C">
        <w:rPr>
          <w:i/>
        </w:rPr>
        <w:t>Example:</w:t>
      </w:r>
      <w:r>
        <w:t xml:space="preserve"> </w:t>
      </w:r>
    </w:p>
    <w:p w:rsidR="00456A15" w:rsidRDefault="00237F5C" w:rsidP="00237F5C">
      <w:pPr>
        <w:ind w:left="709" w:firstLine="11"/>
      </w:pPr>
      <w:r>
        <w:t xml:space="preserve">The German, Austrian and Swiss Music Councils issued a joint statement on TTIP and culture. </w:t>
      </w:r>
    </w:p>
    <w:p w:rsidR="0010736C" w:rsidRDefault="0010736C" w:rsidP="00237F5C">
      <w:pPr>
        <w:ind w:left="709" w:firstLine="11"/>
      </w:pPr>
      <w:r>
        <w:t>The Benin Music Council cooperated with the Music Council of Congo for a music conference in Benin.</w:t>
      </w:r>
    </w:p>
    <w:p w:rsidR="00237F5C" w:rsidRPr="00C9543D" w:rsidRDefault="00237F5C" w:rsidP="00456A15">
      <w:pPr>
        <w:ind w:firstLine="720"/>
      </w:pPr>
    </w:p>
    <w:p w:rsidR="00456A15" w:rsidRPr="00C9543D" w:rsidRDefault="00456A15" w:rsidP="00456A15">
      <w:pPr>
        <w:ind w:left="720" w:hanging="720"/>
      </w:pPr>
      <w:r>
        <w:rPr>
          <w:b/>
        </w:rPr>
        <w:t>1</w:t>
      </w:r>
      <w:r w:rsidR="00237F5C">
        <w:rPr>
          <w:b/>
        </w:rPr>
        <w:t>6</w:t>
      </w:r>
      <w:r w:rsidRPr="00C9543D">
        <w:rPr>
          <w:b/>
        </w:rPr>
        <w:t>.</w:t>
      </w:r>
      <w:r w:rsidRPr="00C9543D">
        <w:rPr>
          <w:b/>
        </w:rPr>
        <w:tab/>
      </w:r>
      <w:r w:rsidRPr="00C9543D">
        <w:rPr>
          <w:b/>
          <w:bCs/>
        </w:rPr>
        <w:t xml:space="preserve">Have you </w:t>
      </w:r>
      <w:r>
        <w:rPr>
          <w:b/>
          <w:bCs/>
        </w:rPr>
        <w:t xml:space="preserve">invited </w:t>
      </w:r>
      <w:r w:rsidRPr="00C9543D">
        <w:rPr>
          <w:b/>
          <w:bCs/>
        </w:rPr>
        <w:t>the IMC, or a regional music council</w:t>
      </w:r>
      <w:r>
        <w:rPr>
          <w:b/>
          <w:bCs/>
        </w:rPr>
        <w:t xml:space="preserve">, </w:t>
      </w:r>
      <w:r w:rsidRPr="00C9543D">
        <w:rPr>
          <w:b/>
          <w:bCs/>
        </w:rPr>
        <w:t xml:space="preserve">for cooperation? </w:t>
      </w:r>
      <w:r w:rsidRPr="00C9543D">
        <w:rPr>
          <w:bCs/>
          <w:i/>
        </w:rPr>
        <w:t>Please specify.</w:t>
      </w:r>
    </w:p>
    <w:p w:rsidR="00456A15" w:rsidRDefault="00456A15" w:rsidP="00456A15"/>
    <w:p w:rsidR="00456A15" w:rsidRPr="00AC0504" w:rsidRDefault="00456A15" w:rsidP="00456A15">
      <w:pPr>
        <w:rPr>
          <w:b/>
        </w:rPr>
      </w:pPr>
      <w:r>
        <w:rPr>
          <w:b/>
        </w:rPr>
        <w:t>1</w:t>
      </w:r>
      <w:r w:rsidR="00237F5C">
        <w:rPr>
          <w:b/>
        </w:rPr>
        <w:t>7</w:t>
      </w:r>
      <w:r w:rsidRPr="00AC0504">
        <w:rPr>
          <w:b/>
        </w:rPr>
        <w:t>. Are you interested in hosting an event of the IMC or a regional music council?</w:t>
      </w:r>
      <w:r w:rsidR="00E333B8" w:rsidRPr="00E333B8">
        <w:rPr>
          <w:i/>
        </w:rPr>
        <w:t xml:space="preserve"> </w:t>
      </w:r>
      <w:r w:rsidR="00E333B8">
        <w:rPr>
          <w:i/>
        </w:rPr>
        <w:t>(</w:t>
      </w:r>
      <w:r w:rsidR="00E333B8" w:rsidRPr="006C0056">
        <w:rPr>
          <w:i/>
        </w:rPr>
        <w:t>On conditions to be agreed upon.)</w:t>
      </w:r>
    </w:p>
    <w:p w:rsidR="00456A15" w:rsidRPr="00350197" w:rsidRDefault="00456A15" w:rsidP="00456A15">
      <w:pPr>
        <w:tabs>
          <w:tab w:val="left" w:pos="540"/>
        </w:tabs>
        <w:spacing w:line="360" w:lineRule="auto"/>
        <w:rPr>
          <w:bCs/>
        </w:rPr>
      </w:pPr>
      <w:r>
        <w:rPr>
          <w:b/>
        </w:rPr>
        <w:tab/>
      </w:r>
      <w:r w:rsidRPr="00350197">
        <w:rPr>
          <w:b/>
        </w:rPr>
        <w:fldChar w:fldCharType="begin">
          <w:ffData>
            <w:name w:val="CaseACocher1"/>
            <w:enabled/>
            <w:calcOnExit w:val="0"/>
            <w:checkBox>
              <w:size w:val="18"/>
              <w:default w:val="0"/>
            </w:checkBox>
          </w:ffData>
        </w:fldChar>
      </w:r>
      <w:r w:rsidRPr="00350197">
        <w:rPr>
          <w:b/>
        </w:rPr>
        <w:instrText xml:space="preserve"> FORMCHECKBOX </w:instrText>
      </w:r>
      <w:r w:rsidR="00FC2BED">
        <w:rPr>
          <w:b/>
        </w:rPr>
      </w:r>
      <w:r w:rsidR="00FC2BED">
        <w:rPr>
          <w:b/>
        </w:rPr>
        <w:fldChar w:fldCharType="separate"/>
      </w:r>
      <w:r w:rsidRPr="00350197">
        <w:rPr>
          <w:b/>
        </w:rPr>
        <w:fldChar w:fldCharType="end"/>
      </w:r>
      <w:r w:rsidRPr="00350197">
        <w:rPr>
          <w:b/>
        </w:rPr>
        <w:t xml:space="preserve"> </w:t>
      </w:r>
      <w:r>
        <w:rPr>
          <w:bCs/>
        </w:rPr>
        <w:t>IMC World Forum on Music</w:t>
      </w:r>
    </w:p>
    <w:p w:rsidR="00456A15" w:rsidRDefault="00456A15" w:rsidP="00456A15">
      <w:pPr>
        <w:tabs>
          <w:tab w:val="left" w:pos="540"/>
        </w:tabs>
        <w:spacing w:line="360" w:lineRule="auto"/>
        <w:rPr>
          <w:bCs/>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00FC2BED">
        <w:rPr>
          <w:b/>
        </w:rPr>
      </w:r>
      <w:r w:rsidR="00FC2BED">
        <w:rPr>
          <w:b/>
        </w:rPr>
        <w:fldChar w:fldCharType="separate"/>
      </w:r>
      <w:r w:rsidRPr="008C1FEA">
        <w:rPr>
          <w:b/>
        </w:rPr>
        <w:fldChar w:fldCharType="end"/>
      </w:r>
      <w:r w:rsidRPr="008C1FEA">
        <w:rPr>
          <w:b/>
        </w:rPr>
        <w:t xml:space="preserve"> </w:t>
      </w:r>
      <w:r>
        <w:rPr>
          <w:bCs/>
        </w:rPr>
        <w:t>European Forum on Music</w:t>
      </w:r>
    </w:p>
    <w:p w:rsidR="00456A15" w:rsidRDefault="00456A15" w:rsidP="00456A15">
      <w:pPr>
        <w:tabs>
          <w:tab w:val="left" w:pos="540"/>
        </w:tabs>
        <w:spacing w:line="360" w:lineRule="auto"/>
        <w:rPr>
          <w:bCs/>
          <w:i/>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00FC2BED">
        <w:rPr>
          <w:b/>
        </w:rPr>
      </w:r>
      <w:r w:rsidR="00FC2BED">
        <w:rPr>
          <w:b/>
        </w:rPr>
        <w:fldChar w:fldCharType="separate"/>
      </w:r>
      <w:r w:rsidRPr="008C1FEA">
        <w:rPr>
          <w:b/>
        </w:rPr>
        <w:fldChar w:fldCharType="end"/>
      </w:r>
      <w:r w:rsidRPr="008C1FEA">
        <w:rPr>
          <w:b/>
        </w:rPr>
        <w:t xml:space="preserve"> </w:t>
      </w:r>
      <w:r>
        <w:t>meeting of the African Music Council</w:t>
      </w:r>
    </w:p>
    <w:p w:rsidR="00873C76" w:rsidRDefault="00456A15" w:rsidP="00873C76">
      <w:pPr>
        <w:tabs>
          <w:tab w:val="left" w:pos="540"/>
        </w:tabs>
        <w:spacing w:line="360" w:lineRule="auto"/>
        <w:rPr>
          <w:bCs/>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00FC2BED">
        <w:rPr>
          <w:b/>
        </w:rPr>
      </w:r>
      <w:r w:rsidR="00FC2BED">
        <w:rPr>
          <w:b/>
        </w:rPr>
        <w:fldChar w:fldCharType="separate"/>
      </w:r>
      <w:r w:rsidRPr="008C1FEA">
        <w:rPr>
          <w:b/>
        </w:rPr>
        <w:fldChar w:fldCharType="end"/>
      </w:r>
      <w:r w:rsidRPr="008C1FEA">
        <w:rPr>
          <w:b/>
        </w:rPr>
        <w:t xml:space="preserve"> </w:t>
      </w:r>
      <w:r>
        <w:rPr>
          <w:bCs/>
        </w:rPr>
        <w:t>meeting of the Arab Academy of Music</w:t>
      </w:r>
    </w:p>
    <w:p w:rsidR="00456A15" w:rsidRPr="00873C76" w:rsidRDefault="00873C76" w:rsidP="00873C76">
      <w:pPr>
        <w:tabs>
          <w:tab w:val="left" w:pos="540"/>
        </w:tabs>
        <w:spacing w:line="360" w:lineRule="auto"/>
        <w:rPr>
          <w:bCs/>
        </w:rPr>
      </w:pPr>
      <w:r>
        <w:rPr>
          <w:bCs/>
        </w:rPr>
        <w:tab/>
      </w:r>
      <w:r w:rsidR="00456A15" w:rsidRPr="00C9543D">
        <w:rPr>
          <w:b/>
        </w:rPr>
        <w:fldChar w:fldCharType="begin">
          <w:ffData>
            <w:name w:val="CaseACocher1"/>
            <w:enabled/>
            <w:calcOnExit w:val="0"/>
            <w:checkBox>
              <w:size w:val="18"/>
              <w:default w:val="0"/>
            </w:checkBox>
          </w:ffData>
        </w:fldChar>
      </w:r>
      <w:r w:rsidR="00456A15" w:rsidRPr="00C9543D">
        <w:rPr>
          <w:b/>
        </w:rPr>
        <w:instrText xml:space="preserve"> FORMCHECKBOX </w:instrText>
      </w:r>
      <w:r w:rsidR="00FC2BED">
        <w:rPr>
          <w:b/>
        </w:rPr>
      </w:r>
      <w:r w:rsidR="00FC2BED">
        <w:rPr>
          <w:b/>
        </w:rPr>
        <w:fldChar w:fldCharType="separate"/>
      </w:r>
      <w:r w:rsidR="00456A15" w:rsidRPr="00C9543D">
        <w:rPr>
          <w:b/>
        </w:rPr>
        <w:fldChar w:fldCharType="end"/>
      </w:r>
      <w:r w:rsidR="00456A15" w:rsidRPr="00C9543D">
        <w:rPr>
          <w:b/>
        </w:rPr>
        <w:t xml:space="preserve"> </w:t>
      </w:r>
      <w:r w:rsidR="00456A15">
        <w:t xml:space="preserve">meeting of the Music Council of Asia/Oceania </w:t>
      </w:r>
    </w:p>
    <w:p w:rsidR="00873C76" w:rsidRDefault="00873C76" w:rsidP="00873C76">
      <w:pPr>
        <w:tabs>
          <w:tab w:val="left" w:pos="540"/>
        </w:tabs>
        <w:spacing w:line="360" w:lineRule="auto"/>
        <w:rPr>
          <w:bCs/>
        </w:rPr>
      </w:pPr>
      <w:r>
        <w:rPr>
          <w:bCs/>
        </w:rPr>
        <w:tab/>
      </w:r>
      <w:r w:rsidR="00456A15" w:rsidRPr="008C1FEA">
        <w:rPr>
          <w:b/>
        </w:rPr>
        <w:fldChar w:fldCharType="begin">
          <w:ffData>
            <w:name w:val="CaseACocher1"/>
            <w:enabled/>
            <w:calcOnExit w:val="0"/>
            <w:checkBox>
              <w:size w:val="18"/>
              <w:default w:val="0"/>
            </w:checkBox>
          </w:ffData>
        </w:fldChar>
      </w:r>
      <w:r w:rsidR="00456A15" w:rsidRPr="008C1FEA">
        <w:rPr>
          <w:b/>
        </w:rPr>
        <w:instrText xml:space="preserve"> FORMCHECKBOX </w:instrText>
      </w:r>
      <w:r w:rsidR="00FC2BED">
        <w:rPr>
          <w:b/>
        </w:rPr>
      </w:r>
      <w:r w:rsidR="00FC2BED">
        <w:rPr>
          <w:b/>
        </w:rPr>
        <w:fldChar w:fldCharType="separate"/>
      </w:r>
      <w:r w:rsidR="00456A15" w:rsidRPr="008C1FEA">
        <w:rPr>
          <w:b/>
        </w:rPr>
        <w:fldChar w:fldCharType="end"/>
      </w:r>
      <w:r w:rsidR="00456A15" w:rsidRPr="008C1FEA">
        <w:rPr>
          <w:b/>
        </w:rPr>
        <w:t xml:space="preserve"> </w:t>
      </w:r>
      <w:r w:rsidR="00456A15">
        <w:rPr>
          <w:bCs/>
        </w:rPr>
        <w:t>meeting of COMTA</w:t>
      </w:r>
    </w:p>
    <w:p w:rsidR="00456A15" w:rsidRPr="00873C76" w:rsidRDefault="00873C76" w:rsidP="00873C76">
      <w:pPr>
        <w:tabs>
          <w:tab w:val="left" w:pos="540"/>
        </w:tabs>
        <w:spacing w:line="360" w:lineRule="auto"/>
        <w:rPr>
          <w:bCs/>
        </w:rPr>
      </w:pPr>
      <w:r>
        <w:rPr>
          <w:bCs/>
        </w:rPr>
        <w:tab/>
      </w:r>
      <w:r w:rsidR="00456A15" w:rsidRPr="00C9543D">
        <w:rPr>
          <w:b/>
        </w:rPr>
        <w:fldChar w:fldCharType="begin">
          <w:ffData>
            <w:name w:val="CaseACocher1"/>
            <w:enabled/>
            <w:calcOnExit w:val="0"/>
            <w:checkBox>
              <w:size w:val="18"/>
              <w:default w:val="0"/>
            </w:checkBox>
          </w:ffData>
        </w:fldChar>
      </w:r>
      <w:r w:rsidR="00456A15" w:rsidRPr="00C9543D">
        <w:rPr>
          <w:b/>
        </w:rPr>
        <w:instrText xml:space="preserve"> FORMCHECKBOX </w:instrText>
      </w:r>
      <w:r w:rsidR="00FC2BED">
        <w:rPr>
          <w:b/>
        </w:rPr>
      </w:r>
      <w:r w:rsidR="00FC2BED">
        <w:rPr>
          <w:b/>
        </w:rPr>
        <w:fldChar w:fldCharType="separate"/>
      </w:r>
      <w:r w:rsidR="00456A15" w:rsidRPr="00C9543D">
        <w:rPr>
          <w:b/>
        </w:rPr>
        <w:fldChar w:fldCharType="end"/>
      </w:r>
      <w:r w:rsidR="00456A15" w:rsidRPr="00C9543D">
        <w:rPr>
          <w:b/>
        </w:rPr>
        <w:t xml:space="preserve"> </w:t>
      </w:r>
      <w:r w:rsidR="00456A15">
        <w:t xml:space="preserve">meeting of IMC Youth </w:t>
      </w:r>
    </w:p>
    <w:p w:rsidR="00456A15" w:rsidRDefault="00873C76" w:rsidP="00456A15">
      <w:pPr>
        <w:tabs>
          <w:tab w:val="left" w:pos="540"/>
        </w:tabs>
        <w:spacing w:line="360" w:lineRule="auto"/>
        <w:rPr>
          <w:bCs/>
        </w:rPr>
      </w:pPr>
      <w:r>
        <w:rPr>
          <w:bCs/>
        </w:rPr>
        <w:tab/>
      </w:r>
      <w:r w:rsidR="00456A15" w:rsidRPr="008C1FEA">
        <w:rPr>
          <w:b/>
        </w:rPr>
        <w:fldChar w:fldCharType="begin">
          <w:ffData>
            <w:name w:val="CaseACocher1"/>
            <w:enabled/>
            <w:calcOnExit w:val="0"/>
            <w:checkBox>
              <w:size w:val="18"/>
              <w:default w:val="0"/>
            </w:checkBox>
          </w:ffData>
        </w:fldChar>
      </w:r>
      <w:r w:rsidR="00456A15" w:rsidRPr="008C1FEA">
        <w:rPr>
          <w:b/>
        </w:rPr>
        <w:instrText xml:space="preserve"> FORMCHECKBOX </w:instrText>
      </w:r>
      <w:r w:rsidR="00FC2BED">
        <w:rPr>
          <w:b/>
        </w:rPr>
      </w:r>
      <w:r w:rsidR="00FC2BED">
        <w:rPr>
          <w:b/>
        </w:rPr>
        <w:fldChar w:fldCharType="separate"/>
      </w:r>
      <w:r w:rsidR="00456A15" w:rsidRPr="008C1FEA">
        <w:rPr>
          <w:b/>
        </w:rPr>
        <w:fldChar w:fldCharType="end"/>
      </w:r>
      <w:r w:rsidR="00456A15" w:rsidRPr="008C1FEA">
        <w:rPr>
          <w:b/>
        </w:rPr>
        <w:t xml:space="preserve"> </w:t>
      </w:r>
      <w:r w:rsidR="00456A15">
        <w:rPr>
          <w:bCs/>
        </w:rPr>
        <w:t>meeting of the EMC Youth Committee</w:t>
      </w:r>
    </w:p>
    <w:p w:rsidR="00456A15" w:rsidRDefault="00873C76" w:rsidP="00456A15">
      <w:pPr>
        <w:tabs>
          <w:tab w:val="left" w:pos="540"/>
        </w:tabs>
        <w:spacing w:line="360" w:lineRule="auto"/>
        <w:rPr>
          <w:bCs/>
          <w:i/>
        </w:rPr>
      </w:pPr>
      <w:r>
        <w:rPr>
          <w:bCs/>
        </w:rPr>
        <w:tab/>
      </w:r>
      <w:r w:rsidR="00456A15" w:rsidRPr="008C1FEA">
        <w:rPr>
          <w:b/>
        </w:rPr>
        <w:fldChar w:fldCharType="begin">
          <w:ffData>
            <w:name w:val="CaseACocher1"/>
            <w:enabled/>
            <w:calcOnExit w:val="0"/>
            <w:checkBox>
              <w:size w:val="18"/>
              <w:default w:val="0"/>
            </w:checkBox>
          </w:ffData>
        </w:fldChar>
      </w:r>
      <w:r w:rsidR="00456A15" w:rsidRPr="008C1FEA">
        <w:rPr>
          <w:b/>
        </w:rPr>
        <w:instrText xml:space="preserve"> FORMCHECKBOX </w:instrText>
      </w:r>
      <w:r w:rsidR="00FC2BED">
        <w:rPr>
          <w:b/>
        </w:rPr>
      </w:r>
      <w:r w:rsidR="00FC2BED">
        <w:rPr>
          <w:b/>
        </w:rPr>
        <w:fldChar w:fldCharType="separate"/>
      </w:r>
      <w:r w:rsidR="00456A15" w:rsidRPr="008C1FEA">
        <w:rPr>
          <w:b/>
        </w:rPr>
        <w:fldChar w:fldCharType="end"/>
      </w:r>
      <w:r w:rsidR="00456A15" w:rsidRPr="008C1FEA">
        <w:rPr>
          <w:b/>
        </w:rPr>
        <w:t xml:space="preserve"> </w:t>
      </w:r>
      <w:r w:rsidR="00456A15">
        <w:t xml:space="preserve">any other meeting, please specify: </w:t>
      </w:r>
    </w:p>
    <w:p w:rsidR="00456A15" w:rsidRDefault="00456A15" w:rsidP="00456A15">
      <w:pPr>
        <w:tabs>
          <w:tab w:val="left" w:pos="540"/>
        </w:tabs>
        <w:spacing w:line="360" w:lineRule="auto"/>
      </w:pPr>
      <w:r>
        <w:t>Thank you very much for taking the time to complete the report form and for your efforts!</w:t>
      </w:r>
    </w:p>
    <w:p w:rsidR="003C5B33" w:rsidRDefault="003C5B33" w:rsidP="00456A15">
      <w:pPr>
        <w:tabs>
          <w:tab w:val="left" w:pos="540"/>
        </w:tabs>
        <w:spacing w:line="360" w:lineRule="auto"/>
      </w:pPr>
      <w:bookmarkStart w:id="0" w:name="_GoBack"/>
      <w:bookmarkEnd w:id="0"/>
    </w:p>
    <w:p w:rsidR="003C5B33" w:rsidRPr="003C5B33" w:rsidRDefault="003C5B33" w:rsidP="003C5B33">
      <w:pPr>
        <w:tabs>
          <w:tab w:val="left" w:pos="540"/>
        </w:tabs>
        <w:rPr>
          <w:sz w:val="16"/>
          <w:szCs w:val="16"/>
        </w:rPr>
      </w:pPr>
      <w:r w:rsidRPr="003C5B33">
        <w:rPr>
          <w:sz w:val="16"/>
          <w:szCs w:val="16"/>
        </w:rPr>
        <w:t>Budapest, October 2015</w:t>
      </w:r>
    </w:p>
    <w:p w:rsidR="003C5B33" w:rsidRPr="003C5B33" w:rsidRDefault="003C5B33" w:rsidP="003C5B33">
      <w:pPr>
        <w:tabs>
          <w:tab w:val="left" w:pos="540"/>
        </w:tabs>
        <w:rPr>
          <w:sz w:val="16"/>
          <w:szCs w:val="16"/>
        </w:rPr>
      </w:pPr>
      <w:r w:rsidRPr="003C5B33">
        <w:rPr>
          <w:sz w:val="16"/>
          <w:szCs w:val="16"/>
        </w:rPr>
        <w:t xml:space="preserve">Agnes </w:t>
      </w:r>
      <w:proofErr w:type="spellStart"/>
      <w:r w:rsidRPr="003C5B33">
        <w:rPr>
          <w:sz w:val="16"/>
          <w:szCs w:val="16"/>
        </w:rPr>
        <w:t>Paldy</w:t>
      </w:r>
      <w:proofErr w:type="spellEnd"/>
    </w:p>
    <w:sectPr w:rsidR="003C5B33" w:rsidRPr="003C5B33" w:rsidSect="003A5430">
      <w:footerReference w:type="default" r:id="rId10"/>
      <w:pgSz w:w="11909" w:h="16834" w:code="9"/>
      <w:pgMar w:top="907" w:right="1021" w:bottom="907" w:left="1021" w:header="578" w:footer="57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2BED" w:rsidRDefault="00FC2BED">
      <w:r>
        <w:separator/>
      </w:r>
    </w:p>
  </w:endnote>
  <w:endnote w:type="continuationSeparator" w:id="0">
    <w:p w:rsidR="00FC2BED" w:rsidRDefault="00FC2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3"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713" w:rsidRDefault="00FC2BED">
    <w:pPr>
      <w:pStyle w:val="llb"/>
      <w:jc w:val="center"/>
      <w:rPr>
        <w:rFonts w:ascii="Times New Roman" w:hAnsi="Times New Roman"/>
        <w: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2BED" w:rsidRDefault="00FC2BED">
      <w:r>
        <w:separator/>
      </w:r>
    </w:p>
  </w:footnote>
  <w:footnote w:type="continuationSeparator" w:id="0">
    <w:p w:rsidR="00FC2BED" w:rsidRDefault="00FC2B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AA0013"/>
    <w:multiLevelType w:val="hybridMultilevel"/>
    <w:tmpl w:val="2662C1BE"/>
    <w:lvl w:ilvl="0" w:tplc="4EF0BFD4">
      <w:start w:val="1"/>
      <w:numFmt w:val="bullet"/>
      <w:lvlText w:val=""/>
      <w:lvlJc w:val="left"/>
      <w:pPr>
        <w:tabs>
          <w:tab w:val="num" w:pos="1080"/>
        </w:tabs>
        <w:ind w:left="1080" w:hanging="360"/>
      </w:pPr>
      <w:rPr>
        <w:rFonts w:ascii="Symbol" w:hAnsi="Symbol" w:hint="default"/>
      </w:rPr>
    </w:lvl>
    <w:lvl w:ilvl="1" w:tplc="040C0019" w:tentative="1">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1" w15:restartNumberingAfterBreak="0">
    <w:nsid w:val="30346FC8"/>
    <w:multiLevelType w:val="hybridMultilevel"/>
    <w:tmpl w:val="A02ADC96"/>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E3250B7"/>
    <w:multiLevelType w:val="hybridMultilevel"/>
    <w:tmpl w:val="9FECC12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48C56B6C"/>
    <w:multiLevelType w:val="hybridMultilevel"/>
    <w:tmpl w:val="A394E19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50AC2374"/>
    <w:multiLevelType w:val="hybridMultilevel"/>
    <w:tmpl w:val="900EDAFC"/>
    <w:lvl w:ilvl="0" w:tplc="C38086B6">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5" w15:restartNumberingAfterBreak="0">
    <w:nsid w:val="73B9482F"/>
    <w:multiLevelType w:val="hybridMultilevel"/>
    <w:tmpl w:val="2A3E0EF4"/>
    <w:lvl w:ilvl="0" w:tplc="040C0017">
      <w:start w:val="1"/>
      <w:numFmt w:val="lowerLetter"/>
      <w:lvlText w:val="%1)"/>
      <w:lvlJc w:val="left"/>
      <w:pPr>
        <w:tabs>
          <w:tab w:val="num" w:pos="1080"/>
        </w:tabs>
        <w:ind w:left="1080" w:hanging="360"/>
      </w:pPr>
    </w:lvl>
    <w:lvl w:ilvl="1" w:tplc="1D20D2DA">
      <w:start w:val="16"/>
      <w:numFmt w:val="bullet"/>
      <w:lvlText w:val="-"/>
      <w:lvlJc w:val="left"/>
      <w:pPr>
        <w:tabs>
          <w:tab w:val="num" w:pos="1800"/>
        </w:tabs>
        <w:ind w:left="1800" w:hanging="360"/>
      </w:pPr>
      <w:rPr>
        <w:rFonts w:ascii="Verdana" w:eastAsia="Times New Roman" w:hAnsi="Verdana" w:cs="Times New Roman" w:hint="default"/>
      </w:r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6" w15:restartNumberingAfterBreak="0">
    <w:nsid w:val="7E53113E"/>
    <w:multiLevelType w:val="hybridMultilevel"/>
    <w:tmpl w:val="402679CE"/>
    <w:lvl w:ilvl="0" w:tplc="040C0017">
      <w:start w:val="1"/>
      <w:numFmt w:val="lowerLetter"/>
      <w:lvlText w:val="%1)"/>
      <w:lvlJc w:val="left"/>
      <w:pPr>
        <w:tabs>
          <w:tab w:val="num" w:pos="1080"/>
        </w:tabs>
        <w:ind w:left="1080" w:hanging="360"/>
      </w:pPr>
      <w:rPr>
        <w:rFonts w:hint="default"/>
      </w:rPr>
    </w:lvl>
    <w:lvl w:ilvl="1" w:tplc="4EF0BFD4">
      <w:start w:val="1"/>
      <w:numFmt w:val="bullet"/>
      <w:lvlText w:val=""/>
      <w:lvlJc w:val="left"/>
      <w:pPr>
        <w:tabs>
          <w:tab w:val="num" w:pos="1800"/>
        </w:tabs>
        <w:ind w:left="1800" w:hanging="360"/>
      </w:pPr>
      <w:rPr>
        <w:rFonts w:ascii="Symbol" w:hAnsi="Symbol" w:hint="default"/>
      </w:r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4"/>
  </w:num>
  <w:num w:numId="2">
    <w:abstractNumId w:val="6"/>
  </w:num>
  <w:num w:numId="3">
    <w:abstractNumId w:val="5"/>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A15"/>
    <w:rsid w:val="00026D0C"/>
    <w:rsid w:val="00060828"/>
    <w:rsid w:val="0010736C"/>
    <w:rsid w:val="00206FDC"/>
    <w:rsid w:val="00237F5C"/>
    <w:rsid w:val="002425F7"/>
    <w:rsid w:val="002B3995"/>
    <w:rsid w:val="003137D3"/>
    <w:rsid w:val="0034148A"/>
    <w:rsid w:val="00360954"/>
    <w:rsid w:val="003A5430"/>
    <w:rsid w:val="003C5B33"/>
    <w:rsid w:val="003E75F7"/>
    <w:rsid w:val="00447329"/>
    <w:rsid w:val="00450416"/>
    <w:rsid w:val="00456A15"/>
    <w:rsid w:val="0047310C"/>
    <w:rsid w:val="004826BF"/>
    <w:rsid w:val="004B2A42"/>
    <w:rsid w:val="005C4A54"/>
    <w:rsid w:val="00691D1A"/>
    <w:rsid w:val="006D6ED7"/>
    <w:rsid w:val="00771C17"/>
    <w:rsid w:val="00873C76"/>
    <w:rsid w:val="008E08C3"/>
    <w:rsid w:val="00AB1A3C"/>
    <w:rsid w:val="00AE0C62"/>
    <w:rsid w:val="00D14D8E"/>
    <w:rsid w:val="00DB25B7"/>
    <w:rsid w:val="00E333B8"/>
    <w:rsid w:val="00ED35EF"/>
    <w:rsid w:val="00F77546"/>
    <w:rsid w:val="00FC2B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5:docId w15:val="{EB356E41-1526-43CA-B964-3FF3AF88D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56A15"/>
    <w:pPr>
      <w:spacing w:after="0" w:line="240" w:lineRule="auto"/>
    </w:pPr>
    <w:rPr>
      <w:rFonts w:ascii="Verdana" w:eastAsia="Times New Roman" w:hAnsi="Verdana" w:cs="Times New Roman"/>
      <w:sz w:val="20"/>
      <w:szCs w:val="20"/>
      <w:lang w:val="en-GB"/>
    </w:rPr>
  </w:style>
  <w:style w:type="paragraph" w:styleId="Cmsor1">
    <w:name w:val="heading 1"/>
    <w:basedOn w:val="Norml"/>
    <w:next w:val="Norml"/>
    <w:link w:val="Cmsor1Char"/>
    <w:qFormat/>
    <w:rsid w:val="00456A15"/>
    <w:pPr>
      <w:keepNext/>
      <w:jc w:val="center"/>
      <w:outlineLvl w:val="0"/>
    </w:pPr>
    <w:rPr>
      <w:rFonts w:ascii="Trebuchet MS" w:hAnsi="Trebuchet MS"/>
      <w:b/>
      <w:sz w:val="28"/>
      <w:lang w:val="fr-FR"/>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456A15"/>
    <w:rPr>
      <w:rFonts w:ascii="Trebuchet MS" w:eastAsia="Times New Roman" w:hAnsi="Trebuchet MS" w:cs="Times New Roman"/>
      <w:b/>
      <w:sz w:val="28"/>
      <w:szCs w:val="20"/>
      <w:lang w:val="fr-FR"/>
    </w:rPr>
  </w:style>
  <w:style w:type="paragraph" w:styleId="lfej">
    <w:name w:val="header"/>
    <w:basedOn w:val="Norml"/>
    <w:link w:val="lfejChar"/>
    <w:rsid w:val="00456A15"/>
    <w:pPr>
      <w:tabs>
        <w:tab w:val="center" w:pos="4320"/>
        <w:tab w:val="right" w:pos="8640"/>
      </w:tabs>
    </w:pPr>
  </w:style>
  <w:style w:type="character" w:customStyle="1" w:styleId="lfejChar">
    <w:name w:val="Élőfej Char"/>
    <w:basedOn w:val="Bekezdsalapbettpusa"/>
    <w:link w:val="lfej"/>
    <w:rsid w:val="00456A15"/>
    <w:rPr>
      <w:rFonts w:ascii="Verdana" w:eastAsia="Times New Roman" w:hAnsi="Verdana" w:cs="Times New Roman"/>
      <w:sz w:val="20"/>
      <w:szCs w:val="20"/>
      <w:lang w:val="en-GB"/>
    </w:rPr>
  </w:style>
  <w:style w:type="paragraph" w:styleId="llb">
    <w:name w:val="footer"/>
    <w:basedOn w:val="Norml"/>
    <w:link w:val="llbChar"/>
    <w:rsid w:val="00456A15"/>
    <w:pPr>
      <w:tabs>
        <w:tab w:val="center" w:pos="4320"/>
        <w:tab w:val="right" w:pos="8640"/>
      </w:tabs>
    </w:pPr>
  </w:style>
  <w:style w:type="character" w:customStyle="1" w:styleId="llbChar">
    <w:name w:val="Élőláb Char"/>
    <w:basedOn w:val="Bekezdsalapbettpusa"/>
    <w:link w:val="llb"/>
    <w:rsid w:val="00456A15"/>
    <w:rPr>
      <w:rFonts w:ascii="Verdana" w:eastAsia="Times New Roman" w:hAnsi="Verdana" w:cs="Times New Roman"/>
      <w:sz w:val="20"/>
      <w:szCs w:val="20"/>
      <w:lang w:val="en-GB"/>
    </w:rPr>
  </w:style>
  <w:style w:type="character" w:styleId="Kiemels2">
    <w:name w:val="Strong"/>
    <w:qFormat/>
    <w:rsid w:val="00456A15"/>
    <w:rPr>
      <w:b/>
      <w:bCs/>
    </w:rPr>
  </w:style>
  <w:style w:type="character" w:styleId="Hiperhivatkozs">
    <w:name w:val="Hyperlink"/>
    <w:rsid w:val="00456A15"/>
    <w:rPr>
      <w:color w:val="0000FF"/>
      <w:u w:val="single"/>
    </w:rPr>
  </w:style>
  <w:style w:type="paragraph" w:styleId="Buborkszveg">
    <w:name w:val="Balloon Text"/>
    <w:basedOn w:val="Norml"/>
    <w:link w:val="BuborkszvegChar"/>
    <w:uiPriority w:val="99"/>
    <w:semiHidden/>
    <w:unhideWhenUsed/>
    <w:rsid w:val="00456A15"/>
    <w:rPr>
      <w:rFonts w:ascii="Tahoma" w:hAnsi="Tahoma" w:cs="Tahoma"/>
      <w:sz w:val="16"/>
      <w:szCs w:val="16"/>
    </w:rPr>
  </w:style>
  <w:style w:type="character" w:customStyle="1" w:styleId="BuborkszvegChar">
    <w:name w:val="Buborékszöveg Char"/>
    <w:basedOn w:val="Bekezdsalapbettpusa"/>
    <w:link w:val="Buborkszveg"/>
    <w:uiPriority w:val="99"/>
    <w:semiHidden/>
    <w:rsid w:val="00456A15"/>
    <w:rPr>
      <w:rFonts w:ascii="Tahoma" w:eastAsia="Times New Roman" w:hAnsi="Tahoma" w:cs="Tahoma"/>
      <w:sz w:val="16"/>
      <w:szCs w:val="16"/>
      <w:lang w:val="en-GB"/>
    </w:rPr>
  </w:style>
  <w:style w:type="paragraph" w:styleId="Listaszerbekezds">
    <w:name w:val="List Paragraph"/>
    <w:basedOn w:val="Norml"/>
    <w:uiPriority w:val="34"/>
    <w:qFormat/>
    <w:rsid w:val="00D14D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mc-cim.org/images/members/GA/members_corner/operational_budget.pdf"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emc-imc.org/events/share-and-learn-audience-develop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1</Pages>
  <Words>1239</Words>
  <Characters>8553</Characters>
  <Application>Microsoft Office Word</Application>
  <DocSecurity>0</DocSecurity>
  <Lines>71</Lines>
  <Paragraphs>19</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UNESCO</Company>
  <LinksUpToDate>false</LinksUpToDate>
  <CharactersWithSpaces>9773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IMC Intern</dc:creator>
  <cp:keywords/>
  <dc:description/>
  <cp:lastModifiedBy>Páldy Ágnes</cp:lastModifiedBy>
  <cp:revision>12</cp:revision>
  <dcterms:created xsi:type="dcterms:W3CDTF">2015-09-29T10:04:00Z</dcterms:created>
  <dcterms:modified xsi:type="dcterms:W3CDTF">2015-10-12T12:07:00Z</dcterms:modified>
</cp:coreProperties>
</file>